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E989" w14:textId="445E105F" w:rsidR="005B1C29" w:rsidRDefault="005B1C29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CedarCreek Kids </w:t>
      </w:r>
    </w:p>
    <w:p w14:paraId="77F57EA5" w14:textId="63272999" w:rsidR="00CC3BFB" w:rsidRDefault="00041D70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New Famil</w:t>
      </w:r>
      <w:r w:rsidR="005B1C29">
        <w:rPr>
          <w:rFonts w:ascii="Montserrat" w:hAnsi="Montserrat"/>
          <w:b/>
        </w:rPr>
        <w:t xml:space="preserve">y Strategy </w:t>
      </w:r>
    </w:p>
    <w:p w14:paraId="200868FE" w14:textId="77777777" w:rsidR="00773A8F" w:rsidRDefault="00773A8F">
      <w:pPr>
        <w:rPr>
          <w:rFonts w:ascii="Montserrat" w:hAnsi="Montserrat"/>
          <w:b/>
        </w:rPr>
      </w:pPr>
    </w:p>
    <w:p w14:paraId="6B485F76" w14:textId="7976F87B" w:rsidR="00FA2CD9" w:rsidRPr="00281363" w:rsidRDefault="00281363" w:rsidP="006640A5">
      <w:pPr>
        <w:rPr>
          <w:rFonts w:ascii="Montserrat" w:hAnsi="Montserrat"/>
        </w:rPr>
      </w:pPr>
      <w:r>
        <w:rPr>
          <w:rFonts w:ascii="Montserrat" w:hAnsi="Montserrat"/>
        </w:rPr>
        <w:t xml:space="preserve">The following strategy allows us to live out our GUEST principles to serve new families and give them an excellent </w:t>
      </w:r>
      <w:r w:rsidR="005D5738">
        <w:rPr>
          <w:rFonts w:ascii="Montserrat" w:hAnsi="Montserrat"/>
        </w:rPr>
        <w:t>first-time</w:t>
      </w:r>
      <w:r>
        <w:rPr>
          <w:rFonts w:ascii="Montserrat" w:hAnsi="Montserrat"/>
        </w:rPr>
        <w:t xml:space="preserve"> experience.  </w:t>
      </w:r>
    </w:p>
    <w:p w14:paraId="1DC6BCBF" w14:textId="77777777" w:rsidR="00FA2CD9" w:rsidRDefault="00FA2CD9" w:rsidP="006640A5">
      <w:pPr>
        <w:rPr>
          <w:rFonts w:ascii="Montserrat" w:hAnsi="Montserrat"/>
          <w:b/>
        </w:rPr>
      </w:pPr>
    </w:p>
    <w:p w14:paraId="7D1CF7C1" w14:textId="435E8FFD" w:rsidR="006640A5" w:rsidRDefault="006640A5" w:rsidP="006640A5">
      <w:pPr>
        <w:rPr>
          <w:rFonts w:ascii="Montserrat" w:hAnsi="Montserrat"/>
          <w:b/>
        </w:rPr>
      </w:pPr>
      <w:r w:rsidRPr="006640A5">
        <w:rPr>
          <w:rFonts w:ascii="Montserrat" w:hAnsi="Montserrat"/>
          <w:b/>
        </w:rPr>
        <w:t>Strategy:</w:t>
      </w:r>
    </w:p>
    <w:p w14:paraId="33F54655" w14:textId="50C7F6E8" w:rsidR="007245EA" w:rsidRDefault="007245EA" w:rsidP="007245EA">
      <w:pPr>
        <w:rPr>
          <w:rFonts w:ascii="Montserrat" w:hAnsi="Montserrat"/>
        </w:rPr>
      </w:pPr>
    </w:p>
    <w:p w14:paraId="225812E7" w14:textId="243830C0" w:rsidR="00281363" w:rsidRDefault="00281363" w:rsidP="00281363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Check-In – </w:t>
      </w:r>
      <w:r w:rsidR="00287AE8">
        <w:rPr>
          <w:rFonts w:ascii="Montserrat" w:hAnsi="Montserrat"/>
        </w:rPr>
        <w:t xml:space="preserve">The family </w:t>
      </w:r>
      <w:r>
        <w:rPr>
          <w:rFonts w:ascii="Montserrat" w:hAnsi="Montserrat"/>
        </w:rPr>
        <w:t>will be warmly greeted and added to our database. Check-In tags and security procedures will be explained</w:t>
      </w:r>
      <w:r w:rsidR="005D5738">
        <w:rPr>
          <w:rFonts w:ascii="Montserrat" w:hAnsi="Montserrat"/>
        </w:rPr>
        <w:t xml:space="preserve">. </w:t>
      </w:r>
    </w:p>
    <w:p w14:paraId="6D4EF95A" w14:textId="220497C6" w:rsidR="005D5738" w:rsidRDefault="00287AE8" w:rsidP="005D5738">
      <w:pPr>
        <w:pStyle w:val="ListParagraph"/>
        <w:numPr>
          <w:ilvl w:val="1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>T</w:t>
      </w:r>
      <w:r w:rsidR="005D5738">
        <w:rPr>
          <w:rFonts w:ascii="Montserrat" w:hAnsi="Montserrat"/>
        </w:rPr>
        <w:t xml:space="preserve">he more information we have the better we can serve them. </w:t>
      </w:r>
      <w:r w:rsidR="005D5738" w:rsidRPr="005D5738">
        <w:rPr>
          <w:rFonts w:ascii="Montserrat" w:hAnsi="Montserrat"/>
          <w:i/>
        </w:rPr>
        <w:t>(Ex. An email address on file will provide them with a Family Ministries update every month.)</w:t>
      </w:r>
    </w:p>
    <w:p w14:paraId="64D154CA" w14:textId="3768AB8D" w:rsidR="005D5738" w:rsidRDefault="005D5738" w:rsidP="005D5738">
      <w:pPr>
        <w:pStyle w:val="ListParagraph"/>
        <w:numPr>
          <w:ilvl w:val="1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Rock Check-In tutorials are posted on CreekHelp.  </w:t>
      </w:r>
    </w:p>
    <w:p w14:paraId="4F35343D" w14:textId="77777777" w:rsidR="005D5738" w:rsidRDefault="005D5738" w:rsidP="005D5738">
      <w:pPr>
        <w:pStyle w:val="ListParagraph"/>
        <w:rPr>
          <w:rFonts w:ascii="Montserrat" w:hAnsi="Montserrat"/>
        </w:rPr>
      </w:pPr>
    </w:p>
    <w:p w14:paraId="72E9300A" w14:textId="1EA79544" w:rsidR="00281363" w:rsidRDefault="005D5738" w:rsidP="00281363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>Vision</w:t>
      </w:r>
      <w:r w:rsidR="00281363">
        <w:rPr>
          <w:rFonts w:ascii="Montserrat" w:hAnsi="Montserrat"/>
        </w:rPr>
        <w:t xml:space="preserve"> – </w:t>
      </w:r>
      <w:r w:rsidR="00287AE8">
        <w:rPr>
          <w:rFonts w:ascii="Montserrat" w:hAnsi="Montserrat"/>
        </w:rPr>
        <w:t xml:space="preserve">The family </w:t>
      </w:r>
      <w:r w:rsidR="00281363">
        <w:rPr>
          <w:rFonts w:ascii="Montserrat" w:hAnsi="Montserrat"/>
        </w:rPr>
        <w:t xml:space="preserve">will be gifted with a New Family </w:t>
      </w:r>
      <w:r w:rsidR="00686ABD">
        <w:rPr>
          <w:rFonts w:ascii="Montserrat" w:hAnsi="Montserrat"/>
        </w:rPr>
        <w:t>Folder.</w:t>
      </w:r>
      <w:r w:rsidR="00281363">
        <w:rPr>
          <w:rFonts w:ascii="Montserrat" w:hAnsi="Montserrat"/>
        </w:rPr>
        <w:t xml:space="preserve"> Check-In Leader</w:t>
      </w:r>
      <w:r w:rsidR="00287AE8">
        <w:rPr>
          <w:rFonts w:ascii="Montserrat" w:hAnsi="Montserrat"/>
        </w:rPr>
        <w:t>s</w:t>
      </w:r>
      <w:r w:rsidR="00281363">
        <w:rPr>
          <w:rFonts w:ascii="Montserrat" w:hAnsi="Montserrat"/>
        </w:rPr>
        <w:t xml:space="preserve"> </w:t>
      </w:r>
      <w:r w:rsidR="00287AE8">
        <w:rPr>
          <w:rFonts w:ascii="Montserrat" w:hAnsi="Montserrat"/>
        </w:rPr>
        <w:t>will use the contents to</w:t>
      </w:r>
      <w:r w:rsidR="00281363">
        <w:rPr>
          <w:rFonts w:ascii="Montserrat" w:hAnsi="Montserrat"/>
        </w:rPr>
        <w:t xml:space="preserve"> cast vison around what</w:t>
      </w:r>
      <w:r w:rsidR="00287AE8">
        <w:rPr>
          <w:rFonts w:ascii="Montserrat" w:hAnsi="Montserrat"/>
        </w:rPr>
        <w:t xml:space="preserve"> kids</w:t>
      </w:r>
      <w:r w:rsidR="00281363">
        <w:rPr>
          <w:rFonts w:ascii="Montserrat" w:hAnsi="Montserrat"/>
        </w:rPr>
        <w:t xml:space="preserve"> and famil</w:t>
      </w:r>
      <w:r w:rsidR="00287AE8">
        <w:rPr>
          <w:rFonts w:ascii="Montserrat" w:hAnsi="Montserrat"/>
        </w:rPr>
        <w:t>ies</w:t>
      </w:r>
      <w:r w:rsidR="00281363">
        <w:rPr>
          <w:rFonts w:ascii="Montserrat" w:hAnsi="Montserrat"/>
        </w:rPr>
        <w:t xml:space="preserve"> will experience</w:t>
      </w:r>
      <w:r w:rsidR="00287AE8">
        <w:rPr>
          <w:rFonts w:ascii="Montserrat" w:hAnsi="Montserrat"/>
        </w:rPr>
        <w:t xml:space="preserve">: </w:t>
      </w:r>
    </w:p>
    <w:p w14:paraId="53E8E08D" w14:textId="7F900A80" w:rsidR="00281363" w:rsidRDefault="00281363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>
        <w:rPr>
          <w:rFonts w:ascii="Montserrat" w:eastAsia="Times New Roman" w:hAnsi="Montserrat" w:cs="Times New Roman"/>
          <w:color w:val="333333"/>
        </w:rPr>
        <w:t xml:space="preserve">New Family Brochure </w:t>
      </w:r>
    </w:p>
    <w:p w14:paraId="53EFD173" w14:textId="55B5598E" w:rsidR="00287AE8" w:rsidRPr="00287AE8" w:rsidRDefault="00287AE8" w:rsidP="00287AE8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>
        <w:rPr>
          <w:rFonts w:ascii="Montserrat" w:eastAsia="Times New Roman" w:hAnsi="Montserrat" w:cs="Times New Roman"/>
          <w:color w:val="333333"/>
        </w:rPr>
        <w:t xml:space="preserve">Meal Time Tent </w:t>
      </w:r>
    </w:p>
    <w:p w14:paraId="4FCF9250" w14:textId="158C1E17" w:rsidR="00281363" w:rsidRPr="005B1C29" w:rsidRDefault="00862D31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 w:rsidRPr="005B1C29">
        <w:rPr>
          <w:rFonts w:ascii="Montserrat" w:eastAsia="Times New Roman" w:hAnsi="Montserrat" w:cs="Times New Roman"/>
          <w:color w:val="333333"/>
        </w:rPr>
        <w:t xml:space="preserve">Start Here Parent Guide </w:t>
      </w:r>
    </w:p>
    <w:p w14:paraId="692CF56E" w14:textId="78F0E1AC" w:rsidR="00281363" w:rsidRPr="00281363" w:rsidRDefault="00281363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 w:rsidRPr="00281363">
        <w:rPr>
          <w:rFonts w:ascii="Montserrat" w:eastAsia="Times New Roman" w:hAnsi="Montserrat" w:cs="Times New Roman"/>
          <w:color w:val="333333"/>
        </w:rPr>
        <w:t>Kids Right</w:t>
      </w:r>
      <w:r>
        <w:rPr>
          <w:rFonts w:ascii="Montserrat" w:eastAsia="Times New Roman" w:hAnsi="Montserrat" w:cs="Times New Roman"/>
          <w:color w:val="333333"/>
        </w:rPr>
        <w:t>Now Media P</w:t>
      </w:r>
      <w:r w:rsidRPr="00281363">
        <w:rPr>
          <w:rFonts w:ascii="Montserrat" w:eastAsia="Times New Roman" w:hAnsi="Montserrat" w:cs="Times New Roman"/>
          <w:color w:val="333333"/>
        </w:rPr>
        <w:t xml:space="preserve">ostcard </w:t>
      </w:r>
    </w:p>
    <w:p w14:paraId="7CD06C27" w14:textId="30B1072E" w:rsidR="00281363" w:rsidRDefault="00281363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 w:rsidRPr="00281363">
        <w:rPr>
          <w:rFonts w:ascii="Montserrat" w:eastAsia="Times New Roman" w:hAnsi="Montserrat" w:cs="Times New Roman"/>
          <w:color w:val="333333"/>
        </w:rPr>
        <w:t xml:space="preserve">You Matter Invite Card </w:t>
      </w:r>
    </w:p>
    <w:p w14:paraId="023EBF58" w14:textId="3A258111" w:rsidR="00281363" w:rsidRPr="00281363" w:rsidRDefault="00281363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 w:rsidRPr="00281363">
        <w:rPr>
          <w:rFonts w:ascii="Montserrat" w:eastAsia="Times New Roman" w:hAnsi="Montserrat" w:cs="Times New Roman"/>
          <w:color w:val="333333"/>
        </w:rPr>
        <w:t xml:space="preserve">Kids </w:t>
      </w:r>
      <w:r>
        <w:rPr>
          <w:rFonts w:ascii="Montserrat" w:eastAsia="Times New Roman" w:hAnsi="Montserrat" w:cs="Times New Roman"/>
          <w:color w:val="333333"/>
        </w:rPr>
        <w:t>I</w:t>
      </w:r>
      <w:r w:rsidRPr="00281363">
        <w:rPr>
          <w:rFonts w:ascii="Montserrat" w:eastAsia="Times New Roman" w:hAnsi="Montserrat" w:cs="Times New Roman"/>
          <w:color w:val="333333"/>
        </w:rPr>
        <w:t xml:space="preserve">nvite </w:t>
      </w:r>
      <w:r>
        <w:rPr>
          <w:rFonts w:ascii="Montserrat" w:eastAsia="Times New Roman" w:hAnsi="Montserrat" w:cs="Times New Roman"/>
          <w:color w:val="333333"/>
        </w:rPr>
        <w:t>Card</w:t>
      </w:r>
    </w:p>
    <w:p w14:paraId="1375A955" w14:textId="4F5F2DCB" w:rsidR="00281363" w:rsidRDefault="00281363" w:rsidP="00281363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 w:rsidRPr="00281363">
        <w:rPr>
          <w:rFonts w:ascii="Montserrat" w:eastAsia="Times New Roman" w:hAnsi="Montserrat" w:cs="Times New Roman"/>
          <w:color w:val="333333"/>
        </w:rPr>
        <w:t xml:space="preserve">Kids Pen </w:t>
      </w:r>
    </w:p>
    <w:p w14:paraId="6064E522" w14:textId="24222185" w:rsidR="002E3ECC" w:rsidRPr="002E3ECC" w:rsidRDefault="00281363" w:rsidP="002E3ECC">
      <w:pPr>
        <w:numPr>
          <w:ilvl w:val="1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>
        <w:rPr>
          <w:rFonts w:ascii="Montserrat" w:eastAsia="Times New Roman" w:hAnsi="Montserrat" w:cs="Times New Roman"/>
          <w:color w:val="333333"/>
        </w:rPr>
        <w:t xml:space="preserve">Airplane </w:t>
      </w:r>
      <w:r w:rsidR="002E3ECC">
        <w:rPr>
          <w:rFonts w:ascii="Montserrat" w:eastAsia="Times New Roman" w:hAnsi="Montserrat" w:cs="Times New Roman"/>
          <w:color w:val="333333"/>
        </w:rPr>
        <w:br/>
      </w:r>
    </w:p>
    <w:p w14:paraId="0F3972BE" w14:textId="1F96FCA5" w:rsidR="005D5738" w:rsidRPr="00281363" w:rsidRDefault="002E3ECC" w:rsidP="002E3ECC">
      <w:pPr>
        <w:numPr>
          <w:ilvl w:val="0"/>
          <w:numId w:val="6"/>
        </w:numPr>
        <w:spacing w:before="100" w:beforeAutospacing="1" w:after="100" w:afterAutospacing="1"/>
        <w:rPr>
          <w:rFonts w:ascii="Montserrat" w:eastAsia="Times New Roman" w:hAnsi="Montserrat" w:cs="Times New Roman"/>
          <w:color w:val="333333"/>
        </w:rPr>
      </w:pPr>
      <w:r>
        <w:rPr>
          <w:rFonts w:ascii="Montserrat" w:eastAsia="Times New Roman" w:hAnsi="Montserrat" w:cs="Times New Roman"/>
          <w:color w:val="333333"/>
        </w:rPr>
        <w:t xml:space="preserve">Tour – The Check-In </w:t>
      </w:r>
      <w:r w:rsidR="00562A5C">
        <w:rPr>
          <w:rFonts w:ascii="Montserrat" w:eastAsia="Times New Roman" w:hAnsi="Montserrat" w:cs="Times New Roman"/>
          <w:color w:val="333333"/>
        </w:rPr>
        <w:t xml:space="preserve">Team Member </w:t>
      </w:r>
      <w:r>
        <w:rPr>
          <w:rFonts w:ascii="Montserrat" w:eastAsia="Times New Roman" w:hAnsi="Montserrat" w:cs="Times New Roman"/>
          <w:color w:val="333333"/>
        </w:rPr>
        <w:t xml:space="preserve">will introduce the family to a Kids Staff Member and/or DreamTeam Member who will walk the family through CedarVille, help the new child connect with their group leader, and answer any other questions. </w:t>
      </w:r>
      <w:r w:rsidR="005D5738">
        <w:rPr>
          <w:rFonts w:ascii="Montserrat" w:eastAsia="Times New Roman" w:hAnsi="Montserrat" w:cs="Times New Roman"/>
          <w:color w:val="333333"/>
        </w:rPr>
        <w:br/>
      </w:r>
    </w:p>
    <w:p w14:paraId="59293F5F" w14:textId="77777777" w:rsidR="005D5738" w:rsidRDefault="00281363" w:rsidP="005D5738">
      <w:pPr>
        <w:pStyle w:val="ListParagraph"/>
        <w:numPr>
          <w:ilvl w:val="0"/>
          <w:numId w:val="6"/>
        </w:numPr>
        <w:rPr>
          <w:rFonts w:ascii="Montserrat" w:hAnsi="Montserrat"/>
        </w:rPr>
      </w:pPr>
      <w:r>
        <w:rPr>
          <w:rFonts w:ascii="Montserrat" w:hAnsi="Montserrat"/>
        </w:rPr>
        <w:t xml:space="preserve">Follow-Up – </w:t>
      </w:r>
      <w:r w:rsidR="005D5738">
        <w:rPr>
          <w:rFonts w:ascii="Montserrat" w:hAnsi="Montserrat"/>
        </w:rPr>
        <w:t xml:space="preserve">Each new minor added to the database creates a connection for Kids Directors. The follow up includes: </w:t>
      </w:r>
    </w:p>
    <w:p w14:paraId="4541FBD1" w14:textId="7329C9E1" w:rsidR="005D5738" w:rsidRPr="005D5738" w:rsidRDefault="005D5738" w:rsidP="005D5738">
      <w:pPr>
        <w:numPr>
          <w:ilvl w:val="1"/>
          <w:numId w:val="6"/>
        </w:numPr>
        <w:rPr>
          <w:rFonts w:ascii="Montserrat" w:eastAsia="Times New Roman" w:hAnsi="Montserrat" w:cs="Times New Roman"/>
          <w:color w:val="333333"/>
        </w:rPr>
      </w:pP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Send the family a New Family Card the week after their first visit.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(Group Leaders are also encouraged to send postcards)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</w:t>
      </w:r>
    </w:p>
    <w:p w14:paraId="2532B2E7" w14:textId="4ABF00C8" w:rsidR="005D5738" w:rsidRPr="005D5738" w:rsidRDefault="005D5738" w:rsidP="005D5738">
      <w:pPr>
        <w:numPr>
          <w:ilvl w:val="1"/>
          <w:numId w:val="6"/>
        </w:numPr>
        <w:rPr>
          <w:rFonts w:ascii="Montserrat" w:eastAsia="Times New Roman" w:hAnsi="Montserrat" w:cs="Times New Roman"/>
          <w:color w:val="333333"/>
        </w:rPr>
      </w:pPr>
      <w:r w:rsidRPr="005D5738">
        <w:rPr>
          <w:rFonts w:ascii="Montserrat" w:eastAsia="Times New Roman" w:hAnsi="Montserrat" w:cs="Times New Roman"/>
          <w:color w:val="333333"/>
        </w:rPr>
        <w:t xml:space="preserve">Create a “future follow up” connection in Rock to follow up with the family in 2-4 weeks. </w:t>
      </w:r>
    </w:p>
    <w:p w14:paraId="0F6653E0" w14:textId="0EAE4584" w:rsidR="005D5738" w:rsidRPr="005D5738" w:rsidRDefault="005D5738" w:rsidP="005D5738">
      <w:pPr>
        <w:numPr>
          <w:ilvl w:val="1"/>
          <w:numId w:val="6"/>
        </w:numPr>
        <w:rPr>
          <w:rFonts w:ascii="Montserrat" w:eastAsia="Times New Roman" w:hAnsi="Montserrat" w:cs="Times New Roman"/>
          <w:color w:val="333333"/>
        </w:rPr>
      </w:pP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When that 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>“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future follow up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>”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occurs, 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look at the family’s attendance and 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take the most appropriate approach: </w:t>
      </w:r>
    </w:p>
    <w:p w14:paraId="69AFBEFD" w14:textId="59523835" w:rsidR="005D5738" w:rsidRPr="002E3ECC" w:rsidRDefault="005D5738" w:rsidP="005D5738">
      <w:pPr>
        <w:pStyle w:val="ListParagraph"/>
        <w:numPr>
          <w:ilvl w:val="0"/>
          <w:numId w:val="9"/>
        </w:numPr>
        <w:rPr>
          <w:rFonts w:ascii="Montserrat" w:eastAsia="Times New Roman" w:hAnsi="Montserrat" w:cs="Times New Roman"/>
          <w:color w:val="000000"/>
        </w:rPr>
      </w:pP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If the family has been regularly attending and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they are connected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(Ex. GrowthTrack, Group, you are personally helping them take a next step, etc.)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make a note in Rock and 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close the connection</w:t>
      </w:r>
      <w:r w:rsidR="00287AE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at your discretion.  </w:t>
      </w:r>
    </w:p>
    <w:p w14:paraId="42433394" w14:textId="77777777" w:rsidR="002E3ECC" w:rsidRPr="005D5738" w:rsidRDefault="002E3ECC" w:rsidP="002E3ECC">
      <w:pPr>
        <w:pStyle w:val="ListParagraph"/>
        <w:ind w:left="2520"/>
        <w:rPr>
          <w:rFonts w:ascii="Montserrat" w:eastAsia="Times New Roman" w:hAnsi="Montserrat" w:cs="Times New Roman"/>
          <w:color w:val="000000"/>
        </w:rPr>
      </w:pPr>
    </w:p>
    <w:p w14:paraId="09577869" w14:textId="1CC5CFC7" w:rsidR="00287AE8" w:rsidRPr="002E3ECC" w:rsidRDefault="005D5738" w:rsidP="002E3ECC">
      <w:pPr>
        <w:pStyle w:val="ListParagraph"/>
        <w:numPr>
          <w:ilvl w:val="0"/>
          <w:numId w:val="9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333333"/>
          <w:shd w:val="clear" w:color="auto" w:fill="FFFFFF"/>
        </w:rPr>
        <w:lastRenderedPageBreak/>
        <w:t>I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f the family has been attending b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ut they don’t appear to be connected, 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reach out and ask how their experience has been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. Invite them to take a next step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(Ex.</w:t>
      </w:r>
      <w:r w:rsid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 xml:space="preserve">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GrowthTrack, Groups, etc.)</w:t>
      </w:r>
      <w:r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Make a note in Rock and close the </w:t>
      </w:r>
      <w:r w:rsidRPr="005D5738">
        <w:rPr>
          <w:rFonts w:ascii="Montserrat" w:eastAsia="Times New Roman" w:hAnsi="Montserrat" w:cs="Times New Roman"/>
          <w:color w:val="333333"/>
          <w:shd w:val="clear" w:color="auto" w:fill="FFFFFF"/>
        </w:rPr>
        <w:t>connection at your discretion.</w:t>
      </w:r>
    </w:p>
    <w:p w14:paraId="13466C8E" w14:textId="41861983" w:rsidR="00B30D67" w:rsidRPr="00B30D67" w:rsidRDefault="005D5738" w:rsidP="00B30D67">
      <w:pPr>
        <w:pStyle w:val="ListParagraph"/>
        <w:numPr>
          <w:ilvl w:val="0"/>
          <w:numId w:val="9"/>
        </w:numPr>
        <w:rPr>
          <w:rFonts w:ascii="Montserrat" w:eastAsia="Times New Roman" w:hAnsi="Montserrat" w:cs="Times New Roman"/>
          <w:color w:val="000000"/>
        </w:rPr>
      </w:pPr>
      <w:r w:rsidRPr="00287AE8">
        <w:rPr>
          <w:rFonts w:ascii="Montserrat" w:eastAsia="Times New Roman" w:hAnsi="Montserrat" w:cs="Times New Roman"/>
          <w:color w:val="333333"/>
          <w:shd w:val="clear" w:color="auto" w:fill="FFFFFF"/>
        </w:rPr>
        <w:t>If the family has not been attending</w:t>
      </w:r>
      <w:r w:rsidR="00287AE8" w:rsidRPr="00287AE8">
        <w:rPr>
          <w:rFonts w:ascii="Montserrat" w:eastAsia="Times New Roman" w:hAnsi="Montserrat" w:cs="Times New Roman"/>
          <w:color w:val="333333"/>
          <w:shd w:val="clear" w:color="auto" w:fill="FFFFFF"/>
        </w:rPr>
        <w:t>,</w:t>
      </w:r>
      <w:r w:rsidRPr="00287AE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reach out and invite them back.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 xml:space="preserve">(Ex. Explain what our next series is </w:t>
      </w:r>
      <w:r w:rsidR="00287AE8"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 xml:space="preserve">for Adults and Kids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why they wouldn’t want</w:t>
      </w:r>
      <w:r w:rsidR="00287AE8"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 xml:space="preserve"> </w:t>
      </w:r>
      <w:r w:rsidRPr="00287AE8">
        <w:rPr>
          <w:rFonts w:ascii="Montserrat" w:eastAsia="Times New Roman" w:hAnsi="Montserrat" w:cs="Times New Roman"/>
          <w:i/>
          <w:color w:val="333333"/>
          <w:shd w:val="clear" w:color="auto" w:fill="FFFFFF"/>
        </w:rPr>
        <w:t>to miss it, etc.)</w:t>
      </w:r>
      <w:r w:rsidRPr="00287AE8">
        <w:rPr>
          <w:rFonts w:ascii="Montserrat" w:eastAsia="Times New Roman" w:hAnsi="Montserrat" w:cs="Times New Roman"/>
          <w:color w:val="333333"/>
          <w:shd w:val="clear" w:color="auto" w:fill="FFFFFF"/>
        </w:rPr>
        <w:t xml:space="preserve">  Make a note in Rock and close the connection at your discretion.</w:t>
      </w:r>
    </w:p>
    <w:p w14:paraId="508D809E" w14:textId="4E0B2279" w:rsidR="00B30D67" w:rsidRDefault="00B30D67" w:rsidP="00B30D67">
      <w:pPr>
        <w:rPr>
          <w:rFonts w:ascii="Montserrat" w:eastAsia="Times New Roman" w:hAnsi="Montserrat" w:cs="Times New Roman"/>
          <w:color w:val="000000"/>
        </w:rPr>
      </w:pPr>
    </w:p>
    <w:p w14:paraId="69C271A6" w14:textId="14E4BD78" w:rsidR="00B30D67" w:rsidRDefault="00B30D67" w:rsidP="00B30D67">
      <w:p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Follow Up Strategy per Ministry – Kids Directors receive all connections for minors who are added to the database. The following workflow will be followed:</w:t>
      </w:r>
      <w:r>
        <w:rPr>
          <w:rFonts w:ascii="Montserrat" w:eastAsia="Times New Roman" w:hAnsi="Montserrat" w:cs="Times New Roman"/>
          <w:color w:val="000000"/>
        </w:rPr>
        <w:br/>
      </w:r>
    </w:p>
    <w:p w14:paraId="2B4FD5CD" w14:textId="77777777" w:rsidR="009812A6" w:rsidRDefault="009812A6" w:rsidP="009812A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Montserrat" w:hAnsi="Montserrat"/>
        </w:rPr>
      </w:pPr>
      <w:r>
        <w:rPr>
          <w:rStyle w:val="normaltextrun"/>
          <w:rFonts w:ascii="Montserrat" w:hAnsi="Montserrat"/>
          <w:color w:val="000000"/>
        </w:rPr>
        <w:t>Babies-4</w:t>
      </w:r>
      <w:r>
        <w:rPr>
          <w:rStyle w:val="normaltextrun"/>
          <w:rFonts w:ascii="Montserrat" w:hAnsi="Montserrat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Montserrat" w:hAnsi="Montserrat"/>
          <w:color w:val="000000"/>
        </w:rPr>
        <w:t> Graders will be owned by the campus Kids Directors </w:t>
      </w:r>
      <w:r>
        <w:rPr>
          <w:rStyle w:val="eop"/>
          <w:rFonts w:ascii="Montserrat" w:hAnsi="Montserrat"/>
          <w:color w:val="000000"/>
        </w:rPr>
        <w:t> </w:t>
      </w:r>
    </w:p>
    <w:p w14:paraId="30C9E9CC" w14:textId="77777777" w:rsidR="009812A6" w:rsidRDefault="009812A6" w:rsidP="009812A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Montserrat" w:hAnsi="Montserrat"/>
        </w:rPr>
      </w:pPr>
      <w:r>
        <w:rPr>
          <w:rStyle w:val="normaltextrun"/>
          <w:rFonts w:ascii="Montserrat" w:hAnsi="Montserrat"/>
          <w:color w:val="000000"/>
        </w:rPr>
        <w:t>5</w:t>
      </w:r>
      <w:r>
        <w:rPr>
          <w:rStyle w:val="normaltextrun"/>
          <w:rFonts w:ascii="Montserrat" w:hAnsi="Montserrat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Montserrat" w:hAnsi="Montserrat"/>
          <w:color w:val="000000"/>
        </w:rPr>
        <w:t>- 12</w:t>
      </w:r>
      <w:r>
        <w:rPr>
          <w:rStyle w:val="normaltextrun"/>
          <w:rFonts w:ascii="Montserrat" w:hAnsi="Montserrat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rFonts w:ascii="Montserrat" w:hAnsi="Montserrat"/>
          <w:color w:val="000000"/>
        </w:rPr>
        <w:t> Graders will be transferred to the campus Student Director</w:t>
      </w:r>
      <w:r>
        <w:rPr>
          <w:rStyle w:val="eop"/>
          <w:rFonts w:ascii="Montserrat" w:hAnsi="Montserrat"/>
          <w:color w:val="000000"/>
        </w:rPr>
        <w:t> </w:t>
      </w:r>
    </w:p>
    <w:p w14:paraId="4D1B0629" w14:textId="77777777" w:rsidR="009812A6" w:rsidRDefault="009812A6" w:rsidP="009812A6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Montserrat" w:hAnsi="Montserrat"/>
        </w:rPr>
      </w:pPr>
      <w:r>
        <w:rPr>
          <w:rStyle w:val="normaltextrun"/>
          <w:rFonts w:ascii="Montserrat" w:hAnsi="Montserrat"/>
          <w:color w:val="000000"/>
        </w:rPr>
        <w:t>CR/Another Ministry/Etc. will be transferred to the campus Ministry</w:t>
      </w:r>
      <w:r>
        <w:rPr>
          <w:rStyle w:val="eop"/>
          <w:rFonts w:ascii="Montserrat" w:hAnsi="Montserrat"/>
          <w:color w:val="000000"/>
        </w:rPr>
        <w:t> </w:t>
      </w:r>
    </w:p>
    <w:p w14:paraId="66BA0E9E" w14:textId="1FE18FA1" w:rsidR="00B30D67" w:rsidRPr="009812A6" w:rsidRDefault="00B30D67" w:rsidP="009812A6">
      <w:pPr>
        <w:rPr>
          <w:rFonts w:ascii="Montserrat" w:eastAsia="Times New Roman" w:hAnsi="Montserrat" w:cs="Times New Roman"/>
          <w:color w:val="000000"/>
        </w:rPr>
      </w:pPr>
      <w:bookmarkStart w:id="0" w:name="_GoBack"/>
      <w:bookmarkEnd w:id="0"/>
    </w:p>
    <w:sectPr w:rsidR="00B30D67" w:rsidRPr="009812A6" w:rsidSect="0097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98D"/>
    <w:multiLevelType w:val="hybridMultilevel"/>
    <w:tmpl w:val="FE9676CE"/>
    <w:lvl w:ilvl="0" w:tplc="5AAC0EAA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80D"/>
    <w:multiLevelType w:val="hybridMultilevel"/>
    <w:tmpl w:val="13726952"/>
    <w:lvl w:ilvl="0" w:tplc="F678F838">
      <w:start w:val="9"/>
      <w:numFmt w:val="lowerLetter"/>
      <w:lvlText w:val="%1."/>
      <w:lvlJc w:val="left"/>
      <w:pPr>
        <w:ind w:left="434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" w15:restartNumberingAfterBreak="0">
    <w:nsid w:val="19743C5F"/>
    <w:multiLevelType w:val="hybridMultilevel"/>
    <w:tmpl w:val="B7B89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03A19"/>
    <w:multiLevelType w:val="hybridMultilevel"/>
    <w:tmpl w:val="5F92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75001"/>
    <w:multiLevelType w:val="hybridMultilevel"/>
    <w:tmpl w:val="B48AA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0135A">
      <w:numFmt w:val="bullet"/>
      <w:lvlText w:val="-"/>
      <w:lvlJc w:val="left"/>
      <w:pPr>
        <w:ind w:left="2160" w:hanging="360"/>
      </w:pPr>
      <w:rPr>
        <w:rFonts w:ascii="Montserrat" w:eastAsiaTheme="minorHAnsi" w:hAnsi="Montserra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31DF"/>
    <w:multiLevelType w:val="multilevel"/>
    <w:tmpl w:val="DEAE5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0E2730"/>
    <w:multiLevelType w:val="hybridMultilevel"/>
    <w:tmpl w:val="074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E7CDD"/>
    <w:multiLevelType w:val="hybridMultilevel"/>
    <w:tmpl w:val="F72A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5DA0"/>
    <w:multiLevelType w:val="hybridMultilevel"/>
    <w:tmpl w:val="F814D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3663"/>
    <w:multiLevelType w:val="multilevel"/>
    <w:tmpl w:val="774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81415A"/>
    <w:multiLevelType w:val="multilevel"/>
    <w:tmpl w:val="B80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E2067"/>
    <w:multiLevelType w:val="hybridMultilevel"/>
    <w:tmpl w:val="A5B479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775C05"/>
    <w:multiLevelType w:val="hybridMultilevel"/>
    <w:tmpl w:val="2324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B"/>
    <w:rsid w:val="00041D70"/>
    <w:rsid w:val="00147C25"/>
    <w:rsid w:val="00233930"/>
    <w:rsid w:val="00281363"/>
    <w:rsid w:val="00287AE8"/>
    <w:rsid w:val="002E3ECC"/>
    <w:rsid w:val="00304CAD"/>
    <w:rsid w:val="004256C2"/>
    <w:rsid w:val="00562A5C"/>
    <w:rsid w:val="005B1C29"/>
    <w:rsid w:val="005D102A"/>
    <w:rsid w:val="005D5738"/>
    <w:rsid w:val="006243C9"/>
    <w:rsid w:val="006640A5"/>
    <w:rsid w:val="00686ABD"/>
    <w:rsid w:val="006B4379"/>
    <w:rsid w:val="007245EA"/>
    <w:rsid w:val="00770640"/>
    <w:rsid w:val="00773A8F"/>
    <w:rsid w:val="00847371"/>
    <w:rsid w:val="00860756"/>
    <w:rsid w:val="00862D31"/>
    <w:rsid w:val="008A5DE1"/>
    <w:rsid w:val="008D3347"/>
    <w:rsid w:val="00977321"/>
    <w:rsid w:val="009812A6"/>
    <w:rsid w:val="009A7B38"/>
    <w:rsid w:val="00A22AFF"/>
    <w:rsid w:val="00A45A30"/>
    <w:rsid w:val="00A7569D"/>
    <w:rsid w:val="00AD7F4D"/>
    <w:rsid w:val="00AE6BCE"/>
    <w:rsid w:val="00B30D67"/>
    <w:rsid w:val="00BF740F"/>
    <w:rsid w:val="00CC3BFB"/>
    <w:rsid w:val="00DE2666"/>
    <w:rsid w:val="00E021A5"/>
    <w:rsid w:val="00E67F8E"/>
    <w:rsid w:val="00E938CE"/>
    <w:rsid w:val="00EA29F3"/>
    <w:rsid w:val="00ED16A2"/>
    <w:rsid w:val="00F44AFD"/>
    <w:rsid w:val="00FA2CD9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9B4E"/>
  <w14:defaultImageDpi w14:val="32767"/>
  <w15:chartTrackingRefBased/>
  <w15:docId w15:val="{95BC6EDD-5D96-0148-8488-07B841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1363"/>
  </w:style>
  <w:style w:type="paragraph" w:customStyle="1" w:styleId="paragraph">
    <w:name w:val="paragraph"/>
    <w:basedOn w:val="Normal"/>
    <w:rsid w:val="009812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812A6"/>
  </w:style>
  <w:style w:type="character" w:customStyle="1" w:styleId="eop">
    <w:name w:val="eop"/>
    <w:basedOn w:val="DefaultParagraphFont"/>
    <w:rsid w:val="00981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7DB69-7838-8B4F-8B2A-92F9DFF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buchersarahc@gmail.com</dc:creator>
  <cp:keywords/>
  <dc:description/>
  <cp:lastModifiedBy>Sarah Bucher</cp:lastModifiedBy>
  <cp:revision>11</cp:revision>
  <dcterms:created xsi:type="dcterms:W3CDTF">2019-02-26T18:26:00Z</dcterms:created>
  <dcterms:modified xsi:type="dcterms:W3CDTF">2023-08-16T13:46:00Z</dcterms:modified>
</cp:coreProperties>
</file>