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4062" w14:textId="6DE1BA19" w:rsidR="008D3347" w:rsidRPr="00E13F0C" w:rsidRDefault="00E13F0C">
      <w:pPr>
        <w:rPr>
          <w:rFonts w:ascii="Montserrat" w:hAnsi="Montserrat"/>
        </w:rPr>
      </w:pPr>
      <w:r w:rsidRPr="00E13F0C">
        <w:rPr>
          <w:rFonts w:ascii="Montserrat" w:hAnsi="Montserrat"/>
          <w:b/>
          <w:sz w:val="28"/>
          <w:szCs w:val="28"/>
        </w:rPr>
        <w:t>CedarCreek Church Standard Operating Procedure</w:t>
      </w:r>
      <w:r w:rsidRPr="00E13F0C">
        <w:rPr>
          <w:rFonts w:ascii="Montserrat" w:hAnsi="Montserrat"/>
        </w:rPr>
        <w:br/>
      </w:r>
      <w:r w:rsidRPr="00E13F0C">
        <w:rPr>
          <w:rFonts w:ascii="Montserrat" w:hAnsi="Montserrat"/>
          <w:b/>
        </w:rPr>
        <w:t>Kids Ministry Weekend Experience</w:t>
      </w:r>
      <w:r w:rsidRPr="00E13F0C">
        <w:rPr>
          <w:rFonts w:ascii="Montserrat" w:hAnsi="Montserrat"/>
        </w:rPr>
        <w:br/>
        <w:t xml:space="preserve">Responsible for Creation &amp; Resources: </w:t>
      </w:r>
      <w:r w:rsidR="00B96193">
        <w:rPr>
          <w:rFonts w:ascii="Montserrat" w:hAnsi="Montserrat"/>
        </w:rPr>
        <w:t xml:space="preserve">Central Family Ministry Team </w:t>
      </w:r>
    </w:p>
    <w:p w14:paraId="38D19F1B" w14:textId="77777777" w:rsidR="00E13F0C" w:rsidRDefault="00E13F0C">
      <w:pPr>
        <w:rPr>
          <w:rFonts w:ascii="Montserrat" w:hAnsi="Montserrat"/>
        </w:rPr>
      </w:pPr>
      <w:r w:rsidRPr="00E13F0C">
        <w:rPr>
          <w:rFonts w:ascii="Montserrat" w:hAnsi="Montserrat"/>
        </w:rPr>
        <w:t xml:space="preserve">Responsible for Execution: CedarCreek Kids Director  </w:t>
      </w:r>
    </w:p>
    <w:p w14:paraId="5CD1AECA" w14:textId="77777777" w:rsidR="00E13F0C" w:rsidRDefault="00E13F0C">
      <w:pPr>
        <w:rPr>
          <w:rFonts w:ascii="Montserrat" w:hAnsi="Montserrat"/>
        </w:rPr>
      </w:pPr>
    </w:p>
    <w:p w14:paraId="732B6F5E" w14:textId="77777777" w:rsidR="00E13F0C" w:rsidRDefault="00E13F0C" w:rsidP="00E13F0C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E13F0C">
        <w:rPr>
          <w:rFonts w:ascii="Montserrat" w:hAnsi="Montserrat"/>
          <w:b/>
        </w:rPr>
        <w:t>Vision</w:t>
      </w:r>
      <w:r w:rsidR="0020110B">
        <w:rPr>
          <w:rFonts w:ascii="Montserrat" w:hAnsi="Montserrat"/>
        </w:rPr>
        <w:t xml:space="preserve">: </w:t>
      </w:r>
      <w:r w:rsidRPr="00E13F0C">
        <w:rPr>
          <w:rFonts w:ascii="Montserrat" w:hAnsi="Montserrat"/>
          <w:color w:val="000000"/>
        </w:rPr>
        <w:t xml:space="preserve">CedarCreek Kids </w:t>
      </w:r>
      <w:r w:rsidRPr="00E13F0C">
        <w:rPr>
          <w:rFonts w:ascii="Montserrat" w:hAnsi="Montserrat"/>
        </w:rPr>
        <w:t xml:space="preserve">exists to introduce kids to Jesus and the life-changing adventure with him. We do this best when we create a safe and fun environment where kids and families feel known, cared for, and connected. </w:t>
      </w:r>
    </w:p>
    <w:p w14:paraId="645C703E" w14:textId="77777777" w:rsidR="00E13F0C" w:rsidRDefault="00E13F0C" w:rsidP="00E13F0C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</w:p>
    <w:p w14:paraId="494AE78B" w14:textId="13C3E441" w:rsidR="0020110B" w:rsidRPr="0020110B" w:rsidRDefault="00E13F0C" w:rsidP="00E13F0C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 w:rsidRPr="00E13F0C">
        <w:rPr>
          <w:rFonts w:ascii="Montserrat" w:hAnsi="Montserrat"/>
          <w:b/>
        </w:rPr>
        <w:t>Win</w:t>
      </w:r>
      <w:r w:rsidR="0020110B">
        <w:rPr>
          <w:rFonts w:ascii="Montserrat" w:hAnsi="Montserrat"/>
          <w:b/>
        </w:rPr>
        <w:t xml:space="preserve">s: </w:t>
      </w:r>
      <w:r w:rsidR="0020110B">
        <w:rPr>
          <w:rFonts w:ascii="Montserrat" w:hAnsi="Montserrat"/>
        </w:rPr>
        <w:t>Depending on the child’s age, the following wins are celebrated</w:t>
      </w:r>
      <w:r w:rsidR="000B06EF">
        <w:rPr>
          <w:rFonts w:ascii="Montserrat" w:hAnsi="Montserrat"/>
        </w:rPr>
        <w:t xml:space="preserve">: </w:t>
      </w:r>
      <w:r w:rsidR="0020110B">
        <w:rPr>
          <w:rFonts w:ascii="Montserrat" w:hAnsi="Montserrat"/>
        </w:rPr>
        <w:t xml:space="preserve"> </w:t>
      </w:r>
    </w:p>
    <w:p w14:paraId="59A1A459" w14:textId="77777777" w:rsidR="0020110B" w:rsidRPr="0020110B" w:rsidRDefault="0020110B" w:rsidP="00E13F0C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</w:p>
    <w:p w14:paraId="292AD6E8" w14:textId="77777777" w:rsidR="0020110B" w:rsidRPr="0020110B" w:rsidRDefault="0020110B" w:rsidP="0020110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20110B">
        <w:rPr>
          <w:rFonts w:ascii="Montserrat" w:hAnsi="Montserrat"/>
        </w:rPr>
        <w:t>H</w:t>
      </w:r>
      <w:r>
        <w:rPr>
          <w:rFonts w:ascii="Montserrat" w:hAnsi="Montserrat"/>
        </w:rPr>
        <w:t>ave</w:t>
      </w:r>
      <w:r w:rsidRPr="0020110B">
        <w:rPr>
          <w:rFonts w:ascii="Montserrat" w:hAnsi="Montserrat"/>
        </w:rPr>
        <w:t xml:space="preserve"> fun</w:t>
      </w:r>
    </w:p>
    <w:p w14:paraId="6B833D53" w14:textId="77777777" w:rsidR="0020110B" w:rsidRPr="0020110B" w:rsidRDefault="0020110B" w:rsidP="0020110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20110B">
        <w:rPr>
          <w:rFonts w:ascii="Montserrat" w:hAnsi="Montserrat"/>
        </w:rPr>
        <w:t>Experience</w:t>
      </w:r>
      <w:r>
        <w:rPr>
          <w:rFonts w:ascii="Montserrat" w:hAnsi="Montserrat"/>
        </w:rPr>
        <w:t xml:space="preserve"> </w:t>
      </w:r>
      <w:r w:rsidRPr="0020110B">
        <w:rPr>
          <w:rFonts w:ascii="Montserrat" w:hAnsi="Montserrat"/>
        </w:rPr>
        <w:t>a positive personal connection</w:t>
      </w:r>
    </w:p>
    <w:p w14:paraId="24D47817" w14:textId="77777777" w:rsidR="0020110B" w:rsidRPr="0020110B" w:rsidRDefault="0020110B" w:rsidP="0020110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20110B">
        <w:rPr>
          <w:rFonts w:ascii="Montserrat" w:hAnsi="Montserrat"/>
        </w:rPr>
        <w:t>Leave with a Biblical truth</w:t>
      </w:r>
    </w:p>
    <w:p w14:paraId="060FC33B" w14:textId="77777777" w:rsidR="0020110B" w:rsidRPr="0020110B" w:rsidRDefault="0020110B" w:rsidP="0020110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20110B">
        <w:rPr>
          <w:rFonts w:ascii="Montserrat" w:hAnsi="Montserrat"/>
        </w:rPr>
        <w:t>Challeng</w:t>
      </w:r>
      <w:r>
        <w:rPr>
          <w:rFonts w:ascii="Montserrat" w:hAnsi="Montserrat"/>
        </w:rPr>
        <w:t>ed</w:t>
      </w:r>
      <w:r w:rsidRPr="0020110B">
        <w:rPr>
          <w:rFonts w:ascii="Montserrat" w:hAnsi="Montserrat"/>
        </w:rPr>
        <w:t xml:space="preserve"> with a next step </w:t>
      </w:r>
    </w:p>
    <w:p w14:paraId="25C15CBE" w14:textId="77777777" w:rsidR="00E13F0C" w:rsidRDefault="00E13F0C" w:rsidP="00E13F0C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</w:p>
    <w:p w14:paraId="060FA23E" w14:textId="77777777" w:rsidR="00E13F0C" w:rsidRDefault="00E13F0C" w:rsidP="00E13F0C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 w:rsidRPr="00E13F0C">
        <w:rPr>
          <w:rFonts w:ascii="Montserrat" w:hAnsi="Montserrat"/>
          <w:b/>
        </w:rPr>
        <w:t>Standards</w:t>
      </w:r>
    </w:p>
    <w:p w14:paraId="20CFE75D" w14:textId="77777777" w:rsidR="00D71394" w:rsidRDefault="00D71394" w:rsidP="00D71394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</w:p>
    <w:p w14:paraId="62EB8F29" w14:textId="77777777" w:rsidR="00D71394" w:rsidRDefault="00D71394" w:rsidP="00D71394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  <w:b/>
        </w:rPr>
        <w:t>General</w:t>
      </w:r>
    </w:p>
    <w:p w14:paraId="01DFF077" w14:textId="77777777"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 xml:space="preserve">All Playbook policies are executed with integrity </w:t>
      </w:r>
    </w:p>
    <w:p w14:paraId="0718AD2C" w14:textId="77777777"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 xml:space="preserve">Environment is clean, stocked and guest-ready </w:t>
      </w:r>
    </w:p>
    <w:p w14:paraId="58B81D58" w14:textId="07500FE8"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A</w:t>
      </w:r>
      <w:r w:rsidR="00BD586D">
        <w:rPr>
          <w:rFonts w:ascii="Montserrat" w:hAnsi="Montserrat"/>
        </w:rPr>
        <w:t xml:space="preserve"> mission-driven </w:t>
      </w:r>
      <w:r>
        <w:rPr>
          <w:rFonts w:ascii="Montserrat" w:hAnsi="Montserrat"/>
        </w:rPr>
        <w:t xml:space="preserve">huddle is held </w:t>
      </w:r>
      <w:r w:rsidR="0020110B">
        <w:rPr>
          <w:rFonts w:ascii="Montserrat" w:hAnsi="Montserrat"/>
        </w:rPr>
        <w:t>prior to</w:t>
      </w:r>
      <w:r>
        <w:rPr>
          <w:rFonts w:ascii="Montserrat" w:hAnsi="Montserrat"/>
        </w:rPr>
        <w:t xml:space="preserve"> service </w:t>
      </w:r>
    </w:p>
    <w:p w14:paraId="2A4A97D2" w14:textId="77777777"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All Kids Staff and key leaders wear radios</w:t>
      </w:r>
    </w:p>
    <w:p w14:paraId="0AAF1C33" w14:textId="7E482B59"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 xml:space="preserve">All Kids Staff and DreamTeam wear lanyards </w:t>
      </w:r>
      <w:r w:rsidR="00B96193">
        <w:rPr>
          <w:rFonts w:ascii="Montserrat" w:hAnsi="Montserrat"/>
        </w:rPr>
        <w:t xml:space="preserve">and/or nametags </w:t>
      </w:r>
    </w:p>
    <w:p w14:paraId="7AD979E2" w14:textId="1C3FE1EB" w:rsidR="00D71394" w:rsidRPr="00D71394" w:rsidRDefault="00BD586D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 xml:space="preserve">Work with Safety Team to ensure Cedarville is secure </w:t>
      </w:r>
      <w:r w:rsidR="00D71394">
        <w:rPr>
          <w:rFonts w:ascii="Montserrat" w:hAnsi="Montserrat"/>
        </w:rPr>
        <w:t xml:space="preserve"> </w:t>
      </w:r>
    </w:p>
    <w:p w14:paraId="0425DD80" w14:textId="3DBF81A4"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Check-In begins 15 minutes prior to service</w:t>
      </w:r>
      <w:r w:rsidR="00BD586D">
        <w:rPr>
          <w:rFonts w:ascii="Montserrat" w:hAnsi="Montserrat"/>
        </w:rPr>
        <w:t xml:space="preserve"> and is executed per standard </w:t>
      </w:r>
    </w:p>
    <w:p w14:paraId="3BAF177F" w14:textId="77777777"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Doors open 15 minutes prior to service</w:t>
      </w:r>
    </w:p>
    <w:p w14:paraId="47252C1E" w14:textId="77777777" w:rsidR="00D71394" w:rsidRPr="00D71394" w:rsidRDefault="00D21585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 xml:space="preserve">2-At-All-Times principle is upheld </w:t>
      </w:r>
    </w:p>
    <w:p w14:paraId="781A5196" w14:textId="77777777"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Leader to Child Ratio: Fewer is better!</w:t>
      </w:r>
    </w:p>
    <w:p w14:paraId="475AA231" w14:textId="77777777" w:rsidR="00B96193" w:rsidRDefault="00D71394" w:rsidP="00B96193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 xml:space="preserve">Babies </w:t>
      </w:r>
      <w:r w:rsidR="00B96193">
        <w:rPr>
          <w:rFonts w:ascii="Montserrat" w:hAnsi="Montserrat"/>
        </w:rPr>
        <w:t>and Toddlers – 1:3</w:t>
      </w:r>
    </w:p>
    <w:p w14:paraId="6A2662C6" w14:textId="41902B84" w:rsidR="00D71394" w:rsidRPr="00B96193" w:rsidRDefault="00D71394" w:rsidP="00B96193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B96193">
        <w:rPr>
          <w:rFonts w:ascii="Montserrat" w:hAnsi="Montserrat"/>
        </w:rPr>
        <w:t>Preschool = 1:</w:t>
      </w:r>
      <w:r w:rsidR="00B96193">
        <w:rPr>
          <w:rFonts w:ascii="Montserrat" w:hAnsi="Montserrat"/>
        </w:rPr>
        <w:t>5</w:t>
      </w:r>
    </w:p>
    <w:p w14:paraId="5DA83280" w14:textId="53BBA1C3" w:rsidR="00D71394" w:rsidRPr="00D71394" w:rsidRDefault="00D71394" w:rsidP="00D71394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Elementary = 1:</w:t>
      </w:r>
      <w:r w:rsidR="00B96193">
        <w:rPr>
          <w:rFonts w:ascii="Montserrat" w:hAnsi="Montserrat"/>
        </w:rPr>
        <w:t>10</w:t>
      </w:r>
    </w:p>
    <w:p w14:paraId="18A639E9" w14:textId="77777777" w:rsidR="00D71394" w:rsidRP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 xml:space="preserve">Minimum serving age requirements: </w:t>
      </w:r>
    </w:p>
    <w:p w14:paraId="3C085837" w14:textId="77777777" w:rsidR="00D71394" w:rsidRPr="00D71394" w:rsidRDefault="00D71394" w:rsidP="00D71394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Babies – 18 years old</w:t>
      </w:r>
    </w:p>
    <w:p w14:paraId="272D1524" w14:textId="77777777" w:rsidR="00D71394" w:rsidRPr="00D71394" w:rsidRDefault="00D71394" w:rsidP="00D71394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Toddlers – High School (at the discretion of staff)</w:t>
      </w:r>
    </w:p>
    <w:p w14:paraId="0790D3C8" w14:textId="77777777" w:rsidR="00D71394" w:rsidRPr="00D71394" w:rsidRDefault="00D71394" w:rsidP="00D71394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Preschool – Middle School (at the discretion of staff)</w:t>
      </w:r>
    </w:p>
    <w:p w14:paraId="5A1960FE" w14:textId="77777777" w:rsidR="00D71394" w:rsidRPr="00D71394" w:rsidRDefault="00D71394" w:rsidP="00D71394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Elementary – High School (at the discretion of staff)</w:t>
      </w:r>
    </w:p>
    <w:p w14:paraId="1AAAD91A" w14:textId="77777777" w:rsidR="00D71394" w:rsidRDefault="00D71394" w:rsidP="00D71394">
      <w:pPr>
        <w:pStyle w:val="ListParagraph"/>
        <w:numPr>
          <w:ilvl w:val="2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Check</w:t>
      </w:r>
      <w:r>
        <w:rPr>
          <w:rFonts w:ascii="Montserrat" w:hAnsi="Montserrat"/>
        </w:rPr>
        <w:t xml:space="preserve"> </w:t>
      </w:r>
      <w:r w:rsidRPr="00D71394">
        <w:rPr>
          <w:rFonts w:ascii="Montserrat" w:hAnsi="Montserrat"/>
        </w:rPr>
        <w:t>In – High School (at the discretion of staff</w:t>
      </w:r>
      <w:r w:rsidR="00D21585">
        <w:rPr>
          <w:rFonts w:ascii="Montserrat" w:hAnsi="Montserrat"/>
        </w:rPr>
        <w:t>)</w:t>
      </w:r>
    </w:p>
    <w:p w14:paraId="27577258" w14:textId="77777777" w:rsid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 xml:space="preserve">Check out is secure with parent and child codes confirmed </w:t>
      </w:r>
    </w:p>
    <w:p w14:paraId="60CA60C6" w14:textId="77777777" w:rsidR="00D71394" w:rsidRDefault="00D21585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>T</w:t>
      </w:r>
      <w:r w:rsidR="00D71394">
        <w:rPr>
          <w:rFonts w:ascii="Montserrat" w:hAnsi="Montserrat"/>
        </w:rPr>
        <w:t>ransfer bins and needed items</w:t>
      </w:r>
      <w:r>
        <w:rPr>
          <w:rFonts w:ascii="Montserrat" w:hAnsi="Montserrat"/>
        </w:rPr>
        <w:t xml:space="preserve"> are</w:t>
      </w:r>
      <w:r w:rsidR="00D71394">
        <w:rPr>
          <w:rFonts w:ascii="Montserrat" w:hAnsi="Montserrat"/>
        </w:rPr>
        <w:t xml:space="preserve"> </w:t>
      </w:r>
      <w:r>
        <w:rPr>
          <w:rFonts w:ascii="Montserrat" w:hAnsi="Montserrat"/>
        </w:rPr>
        <w:t>returned to</w:t>
      </w:r>
      <w:r w:rsidR="00D71394">
        <w:rPr>
          <w:rFonts w:ascii="Montserrat" w:hAnsi="Montserrat"/>
        </w:rPr>
        <w:t xml:space="preserve"> Central Support after the weekend</w:t>
      </w:r>
    </w:p>
    <w:p w14:paraId="4EEF7EB8" w14:textId="77777777" w:rsidR="00D21585" w:rsidRDefault="00D71394" w:rsidP="0020110B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>All toys and surfaces are disinfected after every service</w:t>
      </w:r>
    </w:p>
    <w:p w14:paraId="54DD3D2C" w14:textId="52E22F7C" w:rsidR="0020110B" w:rsidRDefault="0020110B" w:rsidP="0020110B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="Montserrat" w:hAnsi="Montserrat"/>
        </w:rPr>
      </w:pPr>
    </w:p>
    <w:p w14:paraId="4A447B4B" w14:textId="77777777" w:rsidR="00B96193" w:rsidRPr="0020110B" w:rsidRDefault="00B96193" w:rsidP="0020110B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="Montserrat" w:hAnsi="Montserrat"/>
        </w:rPr>
      </w:pPr>
    </w:p>
    <w:p w14:paraId="4680A324" w14:textId="77777777" w:rsidR="00D71394" w:rsidRDefault="00D71394" w:rsidP="00D71394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  <w:b/>
        </w:rPr>
        <w:t>Small Group</w:t>
      </w:r>
    </w:p>
    <w:p w14:paraId="4FFF73F8" w14:textId="77777777" w:rsidR="00D71394" w:rsidRPr="00D71394" w:rsidRDefault="00D21585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C</w:t>
      </w:r>
      <w:r w:rsidR="00D71394">
        <w:rPr>
          <w:rFonts w:ascii="Montserrat" w:hAnsi="Montserrat"/>
        </w:rPr>
        <w:t>entrally provided Orange curriculum</w:t>
      </w:r>
      <w:r>
        <w:rPr>
          <w:rFonts w:ascii="Montserrat" w:hAnsi="Montserrat"/>
        </w:rPr>
        <w:t xml:space="preserve"> is executed </w:t>
      </w:r>
    </w:p>
    <w:p w14:paraId="1610CD69" w14:textId="77777777" w:rsid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Leaders are qualified and prepared to lead with oppor</w:t>
      </w:r>
      <w:r>
        <w:rPr>
          <w:rFonts w:ascii="Montserrat" w:hAnsi="Montserrat"/>
        </w:rPr>
        <w:t>tunities</w:t>
      </w:r>
      <w:r w:rsidRPr="00D71394">
        <w:rPr>
          <w:rFonts w:ascii="Montserrat" w:hAnsi="Montserrat"/>
        </w:rPr>
        <w:t xml:space="preserve"> for feedback and growth</w:t>
      </w:r>
    </w:p>
    <w:p w14:paraId="1DA4E03B" w14:textId="452E4153" w:rsid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>All supplies are</w:t>
      </w:r>
      <w:r w:rsidR="00B96193">
        <w:rPr>
          <w:rFonts w:ascii="Montserrat" w:hAnsi="Montserrat"/>
        </w:rPr>
        <w:t xml:space="preserve"> stocked before the weekend and checked before each service. </w:t>
      </w:r>
    </w:p>
    <w:p w14:paraId="593AFBEB" w14:textId="77777777" w:rsidR="00D21585" w:rsidRDefault="00D21585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>Leaders invest in the same small group every week</w:t>
      </w:r>
    </w:p>
    <w:p w14:paraId="46DF40F6" w14:textId="77777777" w:rsidR="00D71394" w:rsidRDefault="00D21585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>Leaders make intentional connections with every child in their group</w:t>
      </w:r>
    </w:p>
    <w:p w14:paraId="7DCBE7FE" w14:textId="77777777" w:rsidR="00D71394" w:rsidRPr="00D71394" w:rsidRDefault="00D21585" w:rsidP="00E13F0C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 xml:space="preserve">Leaders make </w:t>
      </w:r>
      <w:r w:rsidR="00D71394">
        <w:rPr>
          <w:rFonts w:ascii="Montserrat" w:hAnsi="Montserrat"/>
        </w:rPr>
        <w:t xml:space="preserve">intentional connections with parents to </w:t>
      </w:r>
      <w:r>
        <w:rPr>
          <w:rFonts w:ascii="Montserrat" w:hAnsi="Montserrat"/>
        </w:rPr>
        <w:t>develop</w:t>
      </w:r>
      <w:r w:rsidR="00D71394">
        <w:rPr>
          <w:rFonts w:ascii="Montserrat" w:hAnsi="Montserrat"/>
        </w:rPr>
        <w:t xml:space="preserve"> a </w:t>
      </w:r>
      <w:r>
        <w:rPr>
          <w:rFonts w:ascii="Montserrat" w:hAnsi="Montserrat"/>
        </w:rPr>
        <w:t>partnership</w:t>
      </w:r>
      <w:r w:rsidR="00D71394">
        <w:rPr>
          <w:rFonts w:ascii="Montserrat" w:hAnsi="Montserrat"/>
        </w:rPr>
        <w:t xml:space="preserve"> </w:t>
      </w:r>
    </w:p>
    <w:p w14:paraId="128FF82F" w14:textId="77777777" w:rsidR="00D71394" w:rsidRDefault="00D71394" w:rsidP="00E13F0C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</w:p>
    <w:p w14:paraId="3830CEC2" w14:textId="77777777" w:rsidR="00E13F0C" w:rsidRDefault="00D71394" w:rsidP="00D71394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  <w:b/>
        </w:rPr>
        <w:t>Large Group</w:t>
      </w:r>
    </w:p>
    <w:p w14:paraId="4378BE58" w14:textId="77777777" w:rsidR="00D71394" w:rsidRPr="00D71394" w:rsidRDefault="00D21585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C</w:t>
      </w:r>
      <w:r w:rsidR="00D71394">
        <w:rPr>
          <w:rFonts w:ascii="Montserrat" w:hAnsi="Montserrat"/>
        </w:rPr>
        <w:t xml:space="preserve">entrally provided Orange curriculum </w:t>
      </w:r>
      <w:r>
        <w:rPr>
          <w:rFonts w:ascii="Montserrat" w:hAnsi="Montserrat"/>
        </w:rPr>
        <w:t xml:space="preserve">is executed </w:t>
      </w:r>
    </w:p>
    <w:p w14:paraId="0A2B15F5" w14:textId="5F4C7E4C" w:rsid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 xml:space="preserve">Host is </w:t>
      </w:r>
      <w:r>
        <w:rPr>
          <w:rFonts w:ascii="Montserrat" w:hAnsi="Montserrat"/>
        </w:rPr>
        <w:t xml:space="preserve">qualified and </w:t>
      </w:r>
      <w:r w:rsidRPr="00D71394">
        <w:rPr>
          <w:rFonts w:ascii="Montserrat" w:hAnsi="Montserrat"/>
        </w:rPr>
        <w:t>prepared to teach with opportunities for feedback and growth</w:t>
      </w:r>
    </w:p>
    <w:p w14:paraId="1496149C" w14:textId="4EE44507" w:rsidR="00B96193" w:rsidRPr="00B96193" w:rsidRDefault="00B96193" w:rsidP="00B96193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 xml:space="preserve">All supplies are stocked before the weekend and checked before each service. </w:t>
      </w:r>
    </w:p>
    <w:p w14:paraId="31F5FF44" w14:textId="77777777" w:rsid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 xml:space="preserve">All videos are tested and queued up the Wednesday prior to the weekend </w:t>
      </w:r>
    </w:p>
    <w:p w14:paraId="4898D1D6" w14:textId="5D185652" w:rsidR="00B96193" w:rsidRPr="00B96193" w:rsidRDefault="00B96193" w:rsidP="00B96193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>All tech is used appropriately</w:t>
      </w:r>
      <w:r w:rsidR="000B06EF">
        <w:rPr>
          <w:rFonts w:ascii="Montserrat" w:hAnsi="Montserrat"/>
        </w:rPr>
        <w:t>,</w:t>
      </w:r>
      <w:bookmarkStart w:id="0" w:name="_GoBack"/>
      <w:bookmarkEnd w:id="0"/>
      <w:r>
        <w:rPr>
          <w:rFonts w:ascii="Montserrat" w:hAnsi="Montserrat"/>
        </w:rPr>
        <w:t xml:space="preserve"> including microphones and lighting</w:t>
      </w:r>
    </w:p>
    <w:p w14:paraId="29BD7BF4" w14:textId="77777777" w:rsidR="00D71394" w:rsidRDefault="00D71394" w:rsidP="00D71394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>All elements are executed with excellence</w:t>
      </w:r>
    </w:p>
    <w:p w14:paraId="65490A0B" w14:textId="77777777" w:rsidR="00D71394" w:rsidRDefault="00D71394" w:rsidP="00D71394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</w:p>
    <w:p w14:paraId="3E132FFF" w14:textId="77777777" w:rsidR="00D71394" w:rsidRPr="00D71394" w:rsidRDefault="00D71394" w:rsidP="00D71394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 w:rsidRPr="00D71394">
        <w:rPr>
          <w:rFonts w:ascii="Montserrat" w:hAnsi="Montserrat"/>
          <w:b/>
        </w:rPr>
        <w:t>Systems &amp; Resources</w:t>
      </w:r>
    </w:p>
    <w:p w14:paraId="012527FA" w14:textId="77777777" w:rsidR="00E13F0C" w:rsidRDefault="00E13F0C" w:rsidP="00D71394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</w:p>
    <w:p w14:paraId="097B493C" w14:textId="77777777" w:rsidR="00D71394" w:rsidRPr="00D71394" w:rsidRDefault="00D71394" w:rsidP="00D713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Transfer with materials from Central Support</w:t>
      </w:r>
    </w:p>
    <w:p w14:paraId="59B54B1A" w14:textId="77777777" w:rsidR="00D71394" w:rsidRPr="00D71394" w:rsidRDefault="00D71394" w:rsidP="00D713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b/>
        </w:rPr>
      </w:pPr>
      <w:r>
        <w:rPr>
          <w:rFonts w:ascii="Montserrat" w:hAnsi="Montserrat"/>
        </w:rPr>
        <w:t>Dropbox</w:t>
      </w:r>
    </w:p>
    <w:p w14:paraId="1B0F14A7" w14:textId="77777777" w:rsidR="00D71394" w:rsidRDefault="00D71394" w:rsidP="00D713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 w:rsidRPr="00D71394">
        <w:rPr>
          <w:rFonts w:ascii="Montserrat" w:hAnsi="Montserrat"/>
        </w:rPr>
        <w:t>ProPresenter</w:t>
      </w:r>
    </w:p>
    <w:p w14:paraId="2C98118D" w14:textId="77777777" w:rsidR="00D71394" w:rsidRDefault="00D71394" w:rsidP="00D7139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</w:rPr>
      </w:pPr>
      <w:r>
        <w:rPr>
          <w:rFonts w:ascii="Montserrat" w:hAnsi="Montserrat"/>
        </w:rPr>
        <w:t>CreekHelp</w:t>
      </w:r>
    </w:p>
    <w:p w14:paraId="60E6219E" w14:textId="77777777" w:rsidR="00E13F0C" w:rsidRPr="00E13F0C" w:rsidRDefault="00E13F0C">
      <w:pPr>
        <w:rPr>
          <w:rFonts w:ascii="Montserrat" w:hAnsi="Montserrat"/>
        </w:rPr>
      </w:pPr>
    </w:p>
    <w:sectPr w:rsidR="00E13F0C" w:rsidRPr="00E13F0C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593"/>
    <w:multiLevelType w:val="hybridMultilevel"/>
    <w:tmpl w:val="B96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24A"/>
    <w:multiLevelType w:val="hybridMultilevel"/>
    <w:tmpl w:val="4134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430"/>
    <w:multiLevelType w:val="hybridMultilevel"/>
    <w:tmpl w:val="A9F0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F99"/>
    <w:multiLevelType w:val="hybridMultilevel"/>
    <w:tmpl w:val="A778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6C8F"/>
    <w:multiLevelType w:val="hybridMultilevel"/>
    <w:tmpl w:val="FCF2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1338B"/>
    <w:multiLevelType w:val="hybridMultilevel"/>
    <w:tmpl w:val="4366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76A7"/>
    <w:multiLevelType w:val="hybridMultilevel"/>
    <w:tmpl w:val="4CF4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65123"/>
    <w:multiLevelType w:val="hybridMultilevel"/>
    <w:tmpl w:val="EC56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91B85"/>
    <w:multiLevelType w:val="hybridMultilevel"/>
    <w:tmpl w:val="4BD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0C"/>
    <w:rsid w:val="000B06EF"/>
    <w:rsid w:val="0020110B"/>
    <w:rsid w:val="008D3347"/>
    <w:rsid w:val="00A7569D"/>
    <w:rsid w:val="00B96193"/>
    <w:rsid w:val="00BD586D"/>
    <w:rsid w:val="00D21585"/>
    <w:rsid w:val="00D71394"/>
    <w:rsid w:val="00E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63ED6"/>
  <w14:defaultImageDpi w14:val="32767"/>
  <w15:chartTrackingRefBased/>
  <w15:docId w15:val="{ACC16AFC-845B-B44B-8D3B-EACC282B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3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Sarah Bucher</cp:lastModifiedBy>
  <cp:revision>7</cp:revision>
  <dcterms:created xsi:type="dcterms:W3CDTF">2019-08-01T12:58:00Z</dcterms:created>
  <dcterms:modified xsi:type="dcterms:W3CDTF">2021-07-15T18:16:00Z</dcterms:modified>
</cp:coreProperties>
</file>