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9294" w14:textId="5ABBBF04" w:rsidR="006B31E0" w:rsidRPr="003373D7" w:rsidRDefault="006B31E0" w:rsidP="006B31E0">
      <w:pPr>
        <w:rPr>
          <w:rFonts w:ascii="Montserrat" w:hAnsi="Montserrat"/>
          <w:sz w:val="20"/>
          <w:szCs w:val="20"/>
        </w:rPr>
      </w:pPr>
      <w:bookmarkStart w:id="0" w:name="_GoBack"/>
      <w:bookmarkEnd w:id="0"/>
      <w:r>
        <w:rPr>
          <w:rFonts w:ascii="Montserrat" w:hAnsi="Montserrat"/>
          <w:b/>
          <w:sz w:val="20"/>
          <w:szCs w:val="20"/>
        </w:rPr>
        <w:t xml:space="preserve">FUSION CAMP 2022 </w:t>
      </w:r>
      <w:r w:rsidRPr="003373D7">
        <w:rPr>
          <w:rFonts w:ascii="Montserrat" w:hAnsi="Montserrat"/>
          <w:b/>
          <w:sz w:val="20"/>
          <w:szCs w:val="20"/>
        </w:rPr>
        <w:t>VISION DOC</w:t>
      </w:r>
    </w:p>
    <w:p w14:paraId="3251EEFD" w14:textId="77777777" w:rsidR="006B31E0" w:rsidRDefault="006B31E0" w:rsidP="006B31E0">
      <w:pPr>
        <w:rPr>
          <w:rFonts w:ascii="Montserrat" w:hAnsi="Montserrat"/>
          <w:sz w:val="20"/>
          <w:szCs w:val="20"/>
        </w:rPr>
      </w:pPr>
    </w:p>
    <w:p w14:paraId="0C4A34BC" w14:textId="77777777" w:rsidR="006B31E0" w:rsidRDefault="006B31E0" w:rsidP="006B31E0">
      <w:pPr>
        <w:rPr>
          <w:rFonts w:ascii="Montserrat" w:hAnsi="Montserrat"/>
          <w:b/>
          <w:sz w:val="20"/>
          <w:szCs w:val="20"/>
        </w:rPr>
      </w:pPr>
      <w:r w:rsidRPr="004C13D9">
        <w:rPr>
          <w:rFonts w:ascii="Montserrat" w:hAnsi="Montserrat"/>
          <w:b/>
          <w:sz w:val="20"/>
          <w:szCs w:val="20"/>
        </w:rPr>
        <w:t>Bottom Line</w:t>
      </w:r>
    </w:p>
    <w:p w14:paraId="100687B4" w14:textId="08656982" w:rsidR="006D1EEA" w:rsidRPr="004C13D9" w:rsidRDefault="006D1EEA" w:rsidP="006D1EEA">
      <w:pPr>
        <w:pStyle w:val="ListParagraph"/>
        <w:numPr>
          <w:ilvl w:val="0"/>
          <w:numId w:val="1"/>
        </w:numPr>
        <w:rPr>
          <w:rFonts w:ascii="Montserrat" w:hAnsi="Montserrat"/>
          <w:sz w:val="20"/>
          <w:szCs w:val="20"/>
        </w:rPr>
      </w:pPr>
      <w:r>
        <w:rPr>
          <w:rFonts w:ascii="Montserrat" w:hAnsi="Montserrat"/>
          <w:sz w:val="20"/>
          <w:szCs w:val="20"/>
        </w:rPr>
        <w:t>A week for middle schoolers to experience an irresistible environment, introduce them into a consistent group experience, and help them take next steps in their adventure with Jesus.</w:t>
      </w:r>
    </w:p>
    <w:p w14:paraId="4290EDF3" w14:textId="77777777" w:rsidR="006B31E0" w:rsidRDefault="006B31E0" w:rsidP="006B31E0">
      <w:pPr>
        <w:rPr>
          <w:rFonts w:ascii="Montserrat" w:hAnsi="Montserrat"/>
          <w:sz w:val="20"/>
          <w:szCs w:val="20"/>
        </w:rPr>
      </w:pPr>
    </w:p>
    <w:p w14:paraId="4D055EC4" w14:textId="77777777" w:rsidR="006B31E0" w:rsidRDefault="006B31E0" w:rsidP="006B31E0">
      <w:pPr>
        <w:rPr>
          <w:rFonts w:ascii="Montserrat" w:hAnsi="Montserrat"/>
          <w:b/>
          <w:sz w:val="20"/>
          <w:szCs w:val="20"/>
        </w:rPr>
      </w:pPr>
      <w:r w:rsidRPr="004C13D9">
        <w:rPr>
          <w:rFonts w:ascii="Montserrat" w:hAnsi="Montserrat"/>
          <w:b/>
          <w:sz w:val="20"/>
          <w:szCs w:val="20"/>
        </w:rPr>
        <w:t>Goals</w:t>
      </w:r>
    </w:p>
    <w:p w14:paraId="621156B9" w14:textId="71C53F27" w:rsidR="006B31E0" w:rsidRDefault="006B31E0" w:rsidP="006B31E0">
      <w:pPr>
        <w:pStyle w:val="ListParagraph"/>
        <w:numPr>
          <w:ilvl w:val="0"/>
          <w:numId w:val="2"/>
        </w:numPr>
        <w:rPr>
          <w:rFonts w:ascii="Montserrat" w:hAnsi="Montserrat"/>
          <w:sz w:val="20"/>
          <w:szCs w:val="20"/>
        </w:rPr>
      </w:pPr>
      <w:r>
        <w:rPr>
          <w:rFonts w:ascii="Montserrat" w:hAnsi="Montserrat"/>
          <w:sz w:val="20"/>
          <w:szCs w:val="20"/>
        </w:rPr>
        <w:t xml:space="preserve">To </w:t>
      </w:r>
      <w:r w:rsidR="006D1EEA">
        <w:rPr>
          <w:rFonts w:ascii="Montserrat" w:hAnsi="Montserrat"/>
          <w:sz w:val="20"/>
          <w:szCs w:val="20"/>
        </w:rPr>
        <w:t>help</w:t>
      </w:r>
      <w:r>
        <w:rPr>
          <w:rFonts w:ascii="Montserrat" w:hAnsi="Montserrat"/>
          <w:sz w:val="20"/>
          <w:szCs w:val="20"/>
        </w:rPr>
        <w:t xml:space="preserve"> students (5</w:t>
      </w:r>
      <w:r w:rsidRPr="006B31E0">
        <w:rPr>
          <w:rFonts w:ascii="Montserrat" w:hAnsi="Montserrat"/>
          <w:sz w:val="20"/>
          <w:szCs w:val="20"/>
          <w:vertAlign w:val="superscript"/>
        </w:rPr>
        <w:t>th</w:t>
      </w:r>
      <w:r>
        <w:rPr>
          <w:rFonts w:ascii="Montserrat" w:hAnsi="Montserrat"/>
          <w:sz w:val="20"/>
          <w:szCs w:val="20"/>
        </w:rPr>
        <w:t>-8</w:t>
      </w:r>
      <w:r w:rsidRPr="00503DB2">
        <w:rPr>
          <w:rFonts w:ascii="Montserrat" w:hAnsi="Montserrat"/>
          <w:sz w:val="20"/>
          <w:szCs w:val="20"/>
          <w:vertAlign w:val="superscript"/>
        </w:rPr>
        <w:t>th</w:t>
      </w:r>
      <w:r>
        <w:rPr>
          <w:rFonts w:ascii="Montserrat" w:hAnsi="Montserrat"/>
          <w:sz w:val="20"/>
          <w:szCs w:val="20"/>
        </w:rPr>
        <w:t xml:space="preserve"> grade) experience </w:t>
      </w:r>
      <w:r w:rsidR="006D1EEA">
        <w:rPr>
          <w:rFonts w:ascii="Montserrat" w:hAnsi="Montserrat"/>
          <w:sz w:val="20"/>
          <w:szCs w:val="20"/>
        </w:rPr>
        <w:t>an irresistible experience away from home</w:t>
      </w:r>
    </w:p>
    <w:p w14:paraId="4E38E906" w14:textId="02C9EE0E" w:rsidR="006B31E0" w:rsidRDefault="006B31E0" w:rsidP="006B31E0">
      <w:pPr>
        <w:pStyle w:val="ListParagraph"/>
        <w:numPr>
          <w:ilvl w:val="0"/>
          <w:numId w:val="2"/>
        </w:numPr>
        <w:rPr>
          <w:rFonts w:ascii="Montserrat" w:hAnsi="Montserrat"/>
          <w:sz w:val="20"/>
          <w:szCs w:val="20"/>
        </w:rPr>
      </w:pPr>
      <w:r>
        <w:rPr>
          <w:rFonts w:ascii="Montserrat" w:hAnsi="Montserrat"/>
          <w:sz w:val="20"/>
          <w:szCs w:val="20"/>
        </w:rPr>
        <w:t xml:space="preserve">To help students find freedom from the hang ups of life, and for them to be introduced to </w:t>
      </w:r>
      <w:r w:rsidR="006D1EEA">
        <w:rPr>
          <w:rFonts w:ascii="Montserrat" w:hAnsi="Montserrat"/>
          <w:sz w:val="20"/>
          <w:szCs w:val="20"/>
        </w:rPr>
        <w:t>consistent, life-giving</w:t>
      </w:r>
      <w:r>
        <w:rPr>
          <w:rFonts w:ascii="Montserrat" w:hAnsi="Montserrat"/>
          <w:sz w:val="20"/>
          <w:szCs w:val="20"/>
        </w:rPr>
        <w:t xml:space="preserve"> </w:t>
      </w:r>
      <w:r w:rsidR="006D1EEA">
        <w:rPr>
          <w:rFonts w:ascii="Montserrat" w:hAnsi="Montserrat"/>
          <w:sz w:val="20"/>
          <w:szCs w:val="20"/>
        </w:rPr>
        <w:t>groups</w:t>
      </w:r>
      <w:r>
        <w:rPr>
          <w:rFonts w:ascii="Montserrat" w:hAnsi="Montserrat"/>
          <w:sz w:val="20"/>
          <w:szCs w:val="20"/>
        </w:rPr>
        <w:t xml:space="preserve"> that will translate into the Student Semesters throughout the year.  </w:t>
      </w:r>
    </w:p>
    <w:p w14:paraId="48631DDD" w14:textId="335A4B4D" w:rsidR="006D1EEA" w:rsidRDefault="006D1EEA" w:rsidP="006B31E0">
      <w:pPr>
        <w:pStyle w:val="ListParagraph"/>
        <w:numPr>
          <w:ilvl w:val="0"/>
          <w:numId w:val="2"/>
        </w:numPr>
        <w:rPr>
          <w:rFonts w:ascii="Montserrat" w:hAnsi="Montserrat"/>
          <w:sz w:val="20"/>
          <w:szCs w:val="20"/>
        </w:rPr>
      </w:pPr>
      <w:r>
        <w:rPr>
          <w:rFonts w:ascii="Montserrat" w:hAnsi="Montserrat"/>
          <w:sz w:val="20"/>
          <w:szCs w:val="20"/>
        </w:rPr>
        <w:t>To help students take next steps on their adventure with Jesus</w:t>
      </w:r>
    </w:p>
    <w:p w14:paraId="785061A5" w14:textId="77777777" w:rsidR="006B31E0" w:rsidRDefault="006B31E0" w:rsidP="006B31E0">
      <w:pPr>
        <w:rPr>
          <w:rFonts w:ascii="Montserrat" w:hAnsi="Montserrat"/>
          <w:sz w:val="20"/>
          <w:szCs w:val="20"/>
        </w:rPr>
      </w:pPr>
    </w:p>
    <w:p w14:paraId="3EBEE84F" w14:textId="77777777" w:rsidR="006B31E0" w:rsidRDefault="006B31E0" w:rsidP="006B31E0">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p>
    <w:p w14:paraId="3CE2F1CC" w14:textId="77777777" w:rsidR="006B31E0" w:rsidRDefault="006B31E0" w:rsidP="006B31E0">
      <w:pPr>
        <w:pStyle w:val="ListParagraph"/>
        <w:numPr>
          <w:ilvl w:val="0"/>
          <w:numId w:val="3"/>
        </w:numPr>
        <w:rPr>
          <w:rFonts w:ascii="Montserrat" w:hAnsi="Montserrat"/>
          <w:b/>
          <w:sz w:val="20"/>
          <w:szCs w:val="20"/>
        </w:rPr>
      </w:pPr>
      <w:r>
        <w:rPr>
          <w:rFonts w:ascii="Montserrat" w:hAnsi="Montserrat"/>
          <w:b/>
          <w:sz w:val="20"/>
          <w:szCs w:val="20"/>
        </w:rPr>
        <w:t>When?</w:t>
      </w:r>
    </w:p>
    <w:p w14:paraId="6962E371" w14:textId="6D50C4FA" w:rsidR="006B31E0" w:rsidRPr="00503DB2" w:rsidRDefault="006B31E0" w:rsidP="006B31E0">
      <w:pPr>
        <w:pStyle w:val="ListParagraph"/>
        <w:numPr>
          <w:ilvl w:val="1"/>
          <w:numId w:val="3"/>
        </w:numPr>
        <w:rPr>
          <w:rFonts w:ascii="Montserrat" w:hAnsi="Montserrat"/>
          <w:b/>
          <w:sz w:val="20"/>
          <w:szCs w:val="20"/>
        </w:rPr>
      </w:pPr>
      <w:r>
        <w:rPr>
          <w:rFonts w:ascii="Montserrat" w:hAnsi="Montserrat"/>
          <w:bCs/>
          <w:sz w:val="20"/>
          <w:szCs w:val="20"/>
        </w:rPr>
        <w:t>Monday July 11</w:t>
      </w:r>
      <w:r w:rsidRPr="00503DB2">
        <w:rPr>
          <w:rFonts w:ascii="Montserrat" w:hAnsi="Montserrat"/>
          <w:bCs/>
          <w:sz w:val="20"/>
          <w:szCs w:val="20"/>
          <w:vertAlign w:val="superscript"/>
        </w:rPr>
        <w:t>th</w:t>
      </w:r>
      <w:r>
        <w:rPr>
          <w:rFonts w:ascii="Montserrat" w:hAnsi="Montserrat"/>
          <w:bCs/>
          <w:sz w:val="20"/>
          <w:szCs w:val="20"/>
          <w:vertAlign w:val="superscript"/>
        </w:rPr>
        <w:t xml:space="preserve"> </w:t>
      </w:r>
      <w:r>
        <w:rPr>
          <w:rFonts w:ascii="Montserrat" w:hAnsi="Montserrat"/>
          <w:bCs/>
          <w:sz w:val="20"/>
          <w:szCs w:val="20"/>
        </w:rPr>
        <w:t>– Friday July 15</w:t>
      </w:r>
      <w:r w:rsidRPr="00503DB2">
        <w:rPr>
          <w:rFonts w:ascii="Montserrat" w:hAnsi="Montserrat"/>
          <w:bCs/>
          <w:sz w:val="20"/>
          <w:szCs w:val="20"/>
          <w:vertAlign w:val="superscript"/>
        </w:rPr>
        <w:t>th</w:t>
      </w:r>
      <w:r>
        <w:rPr>
          <w:rFonts w:ascii="Montserrat" w:hAnsi="Montserrat"/>
          <w:bCs/>
          <w:sz w:val="20"/>
          <w:szCs w:val="20"/>
        </w:rPr>
        <w:t xml:space="preserve"> </w:t>
      </w:r>
    </w:p>
    <w:p w14:paraId="11BC5912" w14:textId="77777777" w:rsidR="006B31E0" w:rsidRDefault="006B31E0" w:rsidP="006B31E0">
      <w:pPr>
        <w:pStyle w:val="ListParagraph"/>
        <w:numPr>
          <w:ilvl w:val="0"/>
          <w:numId w:val="3"/>
        </w:numPr>
        <w:rPr>
          <w:rFonts w:ascii="Montserrat" w:hAnsi="Montserrat"/>
          <w:b/>
          <w:sz w:val="20"/>
          <w:szCs w:val="20"/>
        </w:rPr>
      </w:pPr>
      <w:r>
        <w:rPr>
          <w:rFonts w:ascii="Montserrat" w:hAnsi="Montserrat"/>
          <w:b/>
          <w:sz w:val="20"/>
          <w:szCs w:val="20"/>
        </w:rPr>
        <w:t>Where?</w:t>
      </w:r>
    </w:p>
    <w:p w14:paraId="56C5CE41" w14:textId="77777777" w:rsidR="005440B2" w:rsidRPr="005440B2" w:rsidRDefault="005440B2" w:rsidP="005440B2">
      <w:pPr>
        <w:pStyle w:val="ListParagraph"/>
        <w:numPr>
          <w:ilvl w:val="1"/>
          <w:numId w:val="3"/>
        </w:numPr>
        <w:rPr>
          <w:rFonts w:ascii="Montserrat" w:hAnsi="Montserrat"/>
          <w:b/>
          <w:sz w:val="20"/>
          <w:szCs w:val="20"/>
        </w:rPr>
      </w:pPr>
      <w:r w:rsidRPr="005440B2">
        <w:rPr>
          <w:rFonts w:ascii="Montserrat" w:hAnsi="Montserrat"/>
          <w:bCs/>
          <w:sz w:val="20"/>
          <w:szCs w:val="20"/>
        </w:rPr>
        <w:t xml:space="preserve">Michindoh Conference Center; Hillsdale Michigan </w:t>
      </w:r>
    </w:p>
    <w:p w14:paraId="19550628" w14:textId="4F464B5B" w:rsidR="006B31E0" w:rsidRDefault="006B31E0" w:rsidP="006B31E0">
      <w:pPr>
        <w:pStyle w:val="ListParagraph"/>
        <w:numPr>
          <w:ilvl w:val="0"/>
          <w:numId w:val="3"/>
        </w:numPr>
        <w:rPr>
          <w:rFonts w:ascii="Montserrat" w:hAnsi="Montserrat"/>
          <w:b/>
          <w:sz w:val="20"/>
          <w:szCs w:val="20"/>
        </w:rPr>
      </w:pPr>
      <w:r>
        <w:rPr>
          <w:rFonts w:ascii="Montserrat" w:hAnsi="Montserrat"/>
          <w:b/>
          <w:sz w:val="20"/>
          <w:szCs w:val="20"/>
        </w:rPr>
        <w:t>Registration and Cost?</w:t>
      </w:r>
    </w:p>
    <w:p w14:paraId="6DD9DF2F" w14:textId="48B5C3FD" w:rsidR="006B31E0" w:rsidRPr="00503DB2" w:rsidRDefault="006B31E0" w:rsidP="006B31E0">
      <w:pPr>
        <w:pStyle w:val="ListParagraph"/>
        <w:numPr>
          <w:ilvl w:val="1"/>
          <w:numId w:val="3"/>
        </w:numPr>
        <w:rPr>
          <w:rFonts w:ascii="Montserrat" w:hAnsi="Montserrat"/>
          <w:b/>
          <w:sz w:val="20"/>
          <w:szCs w:val="20"/>
        </w:rPr>
      </w:pPr>
      <w:r>
        <w:rPr>
          <w:rFonts w:ascii="Montserrat" w:hAnsi="Montserrat"/>
          <w:bCs/>
          <w:sz w:val="20"/>
          <w:szCs w:val="20"/>
        </w:rPr>
        <w:t>During the month of December: $325 per student.</w:t>
      </w:r>
    </w:p>
    <w:p w14:paraId="5A53F6D3" w14:textId="7CAFEBE5" w:rsidR="006B31E0" w:rsidRPr="00FB6757" w:rsidRDefault="006B31E0" w:rsidP="006B31E0">
      <w:pPr>
        <w:pStyle w:val="ListParagraph"/>
        <w:numPr>
          <w:ilvl w:val="1"/>
          <w:numId w:val="3"/>
        </w:numPr>
        <w:rPr>
          <w:rFonts w:ascii="Montserrat" w:hAnsi="Montserrat"/>
          <w:b/>
          <w:sz w:val="20"/>
          <w:szCs w:val="20"/>
        </w:rPr>
      </w:pPr>
      <w:r>
        <w:rPr>
          <w:rFonts w:ascii="Montserrat" w:hAnsi="Montserrat"/>
          <w:bCs/>
          <w:sz w:val="20"/>
          <w:szCs w:val="20"/>
        </w:rPr>
        <w:t>Between January and April: $350 per student.</w:t>
      </w:r>
    </w:p>
    <w:p w14:paraId="6230D418" w14:textId="3A7A119B" w:rsidR="006B31E0" w:rsidRPr="00FB6757" w:rsidRDefault="006B31E0" w:rsidP="006B31E0">
      <w:pPr>
        <w:pStyle w:val="ListParagraph"/>
        <w:numPr>
          <w:ilvl w:val="1"/>
          <w:numId w:val="3"/>
        </w:numPr>
        <w:rPr>
          <w:rFonts w:ascii="Montserrat" w:hAnsi="Montserrat"/>
          <w:b/>
          <w:sz w:val="20"/>
          <w:szCs w:val="20"/>
        </w:rPr>
      </w:pPr>
      <w:r>
        <w:rPr>
          <w:rFonts w:ascii="Montserrat" w:hAnsi="Montserrat"/>
          <w:bCs/>
          <w:sz w:val="20"/>
          <w:szCs w:val="20"/>
        </w:rPr>
        <w:t>During the month of May: $375 per student.</w:t>
      </w:r>
    </w:p>
    <w:p w14:paraId="06457596" w14:textId="77777777" w:rsidR="006B31E0" w:rsidRPr="00FB6757" w:rsidRDefault="006B31E0" w:rsidP="006B31E0">
      <w:pPr>
        <w:pStyle w:val="ListParagraph"/>
        <w:numPr>
          <w:ilvl w:val="1"/>
          <w:numId w:val="3"/>
        </w:numPr>
        <w:rPr>
          <w:rFonts w:ascii="Montserrat" w:hAnsi="Montserrat"/>
          <w:b/>
          <w:sz w:val="20"/>
          <w:szCs w:val="20"/>
        </w:rPr>
      </w:pPr>
      <w:r>
        <w:rPr>
          <w:rFonts w:ascii="Montserrat" w:hAnsi="Montserrat"/>
          <w:bCs/>
          <w:sz w:val="20"/>
          <w:szCs w:val="20"/>
        </w:rPr>
        <w:t>Registrations open December 1</w:t>
      </w:r>
      <w:r w:rsidRPr="00FB6757">
        <w:rPr>
          <w:rFonts w:ascii="Montserrat" w:hAnsi="Montserrat"/>
          <w:bCs/>
          <w:sz w:val="20"/>
          <w:szCs w:val="20"/>
          <w:vertAlign w:val="superscript"/>
        </w:rPr>
        <w:t>st</w:t>
      </w:r>
      <w:r>
        <w:rPr>
          <w:rFonts w:ascii="Montserrat" w:hAnsi="Montserrat"/>
          <w:bCs/>
          <w:sz w:val="20"/>
          <w:szCs w:val="20"/>
        </w:rPr>
        <w:t xml:space="preserve"> and close May 31</w:t>
      </w:r>
      <w:r w:rsidRPr="00FB6757">
        <w:rPr>
          <w:rFonts w:ascii="Montserrat" w:hAnsi="Montserrat"/>
          <w:bCs/>
          <w:sz w:val="20"/>
          <w:szCs w:val="20"/>
          <w:vertAlign w:val="superscript"/>
        </w:rPr>
        <w:t>st</w:t>
      </w:r>
      <w:r>
        <w:rPr>
          <w:rFonts w:ascii="Montserrat" w:hAnsi="Montserrat"/>
          <w:bCs/>
          <w:sz w:val="20"/>
          <w:szCs w:val="20"/>
        </w:rPr>
        <w:t>.</w:t>
      </w:r>
    </w:p>
    <w:p w14:paraId="31BCBF4E" w14:textId="77777777" w:rsidR="006B31E0" w:rsidRPr="00FB6757" w:rsidRDefault="006B31E0" w:rsidP="006B31E0">
      <w:pPr>
        <w:pStyle w:val="ListParagraph"/>
        <w:numPr>
          <w:ilvl w:val="1"/>
          <w:numId w:val="3"/>
        </w:numPr>
        <w:rPr>
          <w:rFonts w:ascii="Montserrat" w:hAnsi="Montserrat"/>
          <w:b/>
          <w:sz w:val="20"/>
          <w:szCs w:val="20"/>
        </w:rPr>
      </w:pPr>
      <w:r>
        <w:rPr>
          <w:rFonts w:ascii="Montserrat" w:hAnsi="Montserrat"/>
          <w:bCs/>
          <w:sz w:val="20"/>
          <w:szCs w:val="20"/>
        </w:rPr>
        <w:t>Register at https://cedarcreek.tv/camps</w:t>
      </w:r>
    </w:p>
    <w:p w14:paraId="3103D593" w14:textId="29C1D8B0" w:rsidR="006B31E0" w:rsidRDefault="006B31E0" w:rsidP="006B31E0">
      <w:pPr>
        <w:pStyle w:val="ListParagraph"/>
        <w:numPr>
          <w:ilvl w:val="0"/>
          <w:numId w:val="3"/>
        </w:numPr>
        <w:rPr>
          <w:rFonts w:ascii="Montserrat" w:hAnsi="Montserrat"/>
          <w:b/>
          <w:sz w:val="20"/>
          <w:szCs w:val="20"/>
        </w:rPr>
      </w:pPr>
      <w:r>
        <w:rPr>
          <w:rFonts w:ascii="Montserrat" w:hAnsi="Montserrat"/>
          <w:b/>
          <w:sz w:val="20"/>
          <w:szCs w:val="20"/>
        </w:rPr>
        <w:t>Theme</w:t>
      </w:r>
    </w:p>
    <w:p w14:paraId="7B2531C1" w14:textId="3EF425D7" w:rsidR="006B31E0" w:rsidRPr="00004C21" w:rsidRDefault="00004C21" w:rsidP="006B31E0">
      <w:pPr>
        <w:pStyle w:val="ListParagraph"/>
        <w:numPr>
          <w:ilvl w:val="1"/>
          <w:numId w:val="3"/>
        </w:numPr>
        <w:rPr>
          <w:rFonts w:ascii="Montserrat" w:hAnsi="Montserrat"/>
          <w:bCs/>
          <w:sz w:val="20"/>
          <w:szCs w:val="20"/>
        </w:rPr>
      </w:pPr>
      <w:r w:rsidRPr="00004C21">
        <w:rPr>
          <w:rFonts w:ascii="Montserrat" w:hAnsi="Montserrat"/>
          <w:bCs/>
          <w:sz w:val="20"/>
          <w:szCs w:val="20"/>
        </w:rPr>
        <w:t>Synergy</w:t>
      </w:r>
    </w:p>
    <w:p w14:paraId="375C862B" w14:textId="0A3B076A" w:rsidR="00004C21" w:rsidRDefault="00004C21" w:rsidP="00004C21">
      <w:pPr>
        <w:pStyle w:val="ListParagraph"/>
        <w:numPr>
          <w:ilvl w:val="2"/>
          <w:numId w:val="3"/>
        </w:numPr>
        <w:rPr>
          <w:rFonts w:ascii="Montserrat" w:hAnsi="Montserrat"/>
          <w:bCs/>
          <w:sz w:val="20"/>
          <w:szCs w:val="20"/>
        </w:rPr>
      </w:pPr>
      <w:r w:rsidRPr="00004C21">
        <w:rPr>
          <w:rFonts w:ascii="Montserrat" w:hAnsi="Montserrat"/>
          <w:bCs/>
          <w:sz w:val="20"/>
          <w:szCs w:val="20"/>
        </w:rPr>
        <w:t>When we have relationship with other people and with God, it produces a longer lasting, life giving effect greater than the sum of doing life on our own. THIS, creates Synergy!</w:t>
      </w:r>
    </w:p>
    <w:p w14:paraId="0A8C1A53" w14:textId="77777777" w:rsidR="006D1EEA" w:rsidRPr="00D31D5E" w:rsidRDefault="006D1EEA" w:rsidP="006D1EEA">
      <w:pPr>
        <w:pStyle w:val="ListParagraph"/>
        <w:numPr>
          <w:ilvl w:val="0"/>
          <w:numId w:val="3"/>
        </w:numPr>
        <w:rPr>
          <w:rFonts w:ascii="Montserrat" w:hAnsi="Montserrat"/>
          <w:bCs/>
          <w:sz w:val="20"/>
          <w:szCs w:val="20"/>
        </w:rPr>
      </w:pPr>
      <w:r>
        <w:rPr>
          <w:rFonts w:ascii="Montserrat" w:hAnsi="Montserrat"/>
          <w:b/>
          <w:sz w:val="20"/>
          <w:szCs w:val="20"/>
        </w:rPr>
        <w:t>How will we equip parents?</w:t>
      </w:r>
    </w:p>
    <w:p w14:paraId="3BDA87FE" w14:textId="77777777" w:rsidR="006D1EEA" w:rsidRDefault="006D1EEA" w:rsidP="006D1EEA">
      <w:pPr>
        <w:pStyle w:val="ListParagraph"/>
        <w:numPr>
          <w:ilvl w:val="1"/>
          <w:numId w:val="3"/>
        </w:numPr>
        <w:rPr>
          <w:rFonts w:ascii="Montserrat" w:hAnsi="Montserrat"/>
          <w:bCs/>
          <w:sz w:val="20"/>
          <w:szCs w:val="20"/>
        </w:rPr>
      </w:pPr>
      <w:r>
        <w:rPr>
          <w:rFonts w:ascii="Montserrat" w:hAnsi="Montserrat"/>
          <w:bCs/>
          <w:sz w:val="20"/>
          <w:szCs w:val="20"/>
        </w:rPr>
        <w:t xml:space="preserve">Each campus will hold one “All Camps” parent meeting. Those dates and times are determined by campuses. </w:t>
      </w:r>
    </w:p>
    <w:p w14:paraId="499FEAB2" w14:textId="77777777" w:rsidR="006D1EEA" w:rsidRPr="00D31D5E" w:rsidRDefault="006D1EEA" w:rsidP="006D1EEA">
      <w:pPr>
        <w:pStyle w:val="ListParagraph"/>
        <w:numPr>
          <w:ilvl w:val="0"/>
          <w:numId w:val="3"/>
        </w:numPr>
        <w:rPr>
          <w:rFonts w:ascii="Montserrat" w:hAnsi="Montserrat"/>
          <w:bCs/>
          <w:sz w:val="20"/>
          <w:szCs w:val="20"/>
        </w:rPr>
      </w:pPr>
      <w:r>
        <w:rPr>
          <w:rFonts w:ascii="Montserrat" w:hAnsi="Montserrat"/>
          <w:b/>
          <w:sz w:val="20"/>
          <w:szCs w:val="20"/>
        </w:rPr>
        <w:t>How will we equip Dreamteam?</w:t>
      </w:r>
    </w:p>
    <w:p w14:paraId="16FB9D30" w14:textId="77777777" w:rsidR="006D1EEA" w:rsidRPr="00D31D5E" w:rsidRDefault="006D1EEA" w:rsidP="006D1EEA">
      <w:pPr>
        <w:pStyle w:val="ListParagraph"/>
        <w:numPr>
          <w:ilvl w:val="1"/>
          <w:numId w:val="3"/>
        </w:numPr>
        <w:rPr>
          <w:rFonts w:ascii="Montserrat" w:hAnsi="Montserrat"/>
          <w:bCs/>
          <w:sz w:val="20"/>
          <w:szCs w:val="20"/>
        </w:rPr>
      </w:pPr>
      <w:r>
        <w:rPr>
          <w:rFonts w:ascii="Montserrat" w:hAnsi="Montserrat"/>
          <w:bCs/>
          <w:sz w:val="20"/>
          <w:szCs w:val="20"/>
        </w:rPr>
        <w:t>All DreamTeam will receive a training video created by central that covers vision, strategies, and specifics to camp. There will also be one “All Camps” DreamTeam meeting the week prior to camp where dinner will be served and any clarifying questions can be asked.</w:t>
      </w:r>
    </w:p>
    <w:p w14:paraId="15983092" w14:textId="77777777" w:rsidR="006D1EEA" w:rsidRPr="00004C21" w:rsidRDefault="006D1EEA" w:rsidP="006D1EEA">
      <w:pPr>
        <w:pStyle w:val="ListParagraph"/>
        <w:numPr>
          <w:ilvl w:val="0"/>
          <w:numId w:val="3"/>
        </w:numPr>
        <w:rPr>
          <w:rFonts w:ascii="Montserrat" w:hAnsi="Montserrat"/>
          <w:bCs/>
          <w:sz w:val="20"/>
          <w:szCs w:val="20"/>
        </w:rPr>
      </w:pPr>
    </w:p>
    <w:p w14:paraId="37838770" w14:textId="77777777" w:rsidR="003F7BF2" w:rsidRDefault="003F7BF2"/>
    <w:sectPr w:rsidR="003F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F0662"/>
    <w:multiLevelType w:val="hybridMultilevel"/>
    <w:tmpl w:val="35C4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CA"/>
    <w:rsid w:val="00004C21"/>
    <w:rsid w:val="003F7BF2"/>
    <w:rsid w:val="004205CA"/>
    <w:rsid w:val="005440B2"/>
    <w:rsid w:val="006B31E0"/>
    <w:rsid w:val="006D1EEA"/>
    <w:rsid w:val="00F1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A67E"/>
  <w15:chartTrackingRefBased/>
  <w15:docId w15:val="{0FE5C724-06C6-234E-81F1-392E4C19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Osborne</dc:creator>
  <cp:keywords/>
  <dc:description/>
  <cp:lastModifiedBy>Casey Wagner</cp:lastModifiedBy>
  <cp:revision>2</cp:revision>
  <dcterms:created xsi:type="dcterms:W3CDTF">2022-05-03T13:15:00Z</dcterms:created>
  <dcterms:modified xsi:type="dcterms:W3CDTF">2022-05-03T13:15:00Z</dcterms:modified>
</cp:coreProperties>
</file>