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E321A57" w:rsidP="68FAFAFD" w:rsidRDefault="4E321A57" w14:paraId="0D868FCC" w14:textId="3E45268D">
      <w:pPr>
        <w:rPr>
          <w:b w:val="1"/>
          <w:bCs w:val="1"/>
          <w:sz w:val="20"/>
          <w:szCs w:val="20"/>
        </w:rPr>
      </w:pPr>
      <w:r w:rsidRPr="68FAFAFD" w:rsidR="4E321A57">
        <w:rPr>
          <w:b w:val="1"/>
          <w:bCs w:val="1"/>
          <w:sz w:val="20"/>
          <w:szCs w:val="20"/>
        </w:rPr>
        <w:t>Funding Mission Trips</w:t>
      </w:r>
      <w:r w:rsidRPr="68FAFAFD" w:rsidR="678A0C09">
        <w:rPr>
          <w:b w:val="1"/>
          <w:bCs w:val="1"/>
          <w:sz w:val="20"/>
          <w:szCs w:val="20"/>
        </w:rPr>
        <w:t xml:space="preserve"> </w:t>
      </w:r>
      <w:r w:rsidRPr="68FAFAFD" w:rsidR="1F1FF5A8">
        <w:rPr>
          <w:b w:val="1"/>
          <w:bCs w:val="1"/>
          <w:sz w:val="20"/>
          <w:szCs w:val="20"/>
        </w:rPr>
        <w:t xml:space="preserve">for </w:t>
      </w:r>
      <w:r w:rsidRPr="68FAFAFD" w:rsidR="678A0C09">
        <w:rPr>
          <w:b w:val="1"/>
          <w:bCs w:val="1"/>
          <w:sz w:val="20"/>
          <w:szCs w:val="20"/>
        </w:rPr>
        <w:t>2024</w:t>
      </w:r>
      <w:r>
        <w:br/>
      </w:r>
      <w:r w:rsidRPr="68FAFAFD" w:rsidR="68FAFAFD">
        <w:rPr>
          <w:b w:val="0"/>
          <w:bCs w:val="0"/>
          <w:color w:val="4472C4" w:themeColor="accent1" w:themeTint="FF" w:themeShade="FF"/>
          <w:sz w:val="20"/>
          <w:szCs w:val="20"/>
        </w:rPr>
        <w:t>Communication:</w:t>
      </w:r>
      <w:r>
        <w:br/>
      </w:r>
      <w:r w:rsidRPr="68FAFAFD" w:rsidR="55260D37">
        <w:rPr>
          <w:b w:val="0"/>
          <w:bCs w:val="0"/>
          <w:color w:val="4472C4" w:themeColor="accent1" w:themeTint="FF" w:themeShade="FF"/>
          <w:sz w:val="20"/>
          <w:szCs w:val="20"/>
        </w:rPr>
        <w:t>8/28 - Exec</w:t>
      </w:r>
      <w:r>
        <w:br/>
      </w:r>
      <w:r w:rsidRPr="68FAFAFD" w:rsidR="06307B5D">
        <w:rPr>
          <w:b w:val="0"/>
          <w:bCs w:val="0"/>
          <w:color w:val="4472C4" w:themeColor="accent1" w:themeTint="FF" w:themeShade="FF"/>
          <w:sz w:val="20"/>
          <w:szCs w:val="20"/>
        </w:rPr>
        <w:t>8/29 - Leadership Team</w:t>
      </w:r>
      <w:r>
        <w:br/>
      </w:r>
      <w:r w:rsidRPr="68FAFAFD" w:rsidR="6A4191DD">
        <w:rPr>
          <w:b w:val="0"/>
          <w:bCs w:val="0"/>
          <w:color w:val="4472C4" w:themeColor="accent1" w:themeTint="FF" w:themeShade="FF"/>
          <w:sz w:val="20"/>
          <w:szCs w:val="20"/>
        </w:rPr>
        <w:t>9/12 - All Staff and post on Creekhelp</w:t>
      </w:r>
      <w:r>
        <w:br/>
      </w:r>
    </w:p>
    <w:p w:rsidR="0AF08F56" w:rsidP="1A5DBF5C" w:rsidRDefault="0AF08F56" w14:paraId="2344905C" w14:textId="6206F967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0"/>
          <w:szCs w:val="20"/>
        </w:rPr>
      </w:pPr>
      <w:r w:rsidRPr="1A5DBF5C" w:rsidR="0AF08F56">
        <w:rPr>
          <w:b w:val="0"/>
          <w:bCs w:val="0"/>
          <w:sz w:val="20"/>
          <w:szCs w:val="20"/>
        </w:rPr>
        <w:t xml:space="preserve">Leading Mission Groups is an exciting opportunity and a large responsibility. As such, we will be </w:t>
      </w:r>
      <w:r w:rsidRPr="1A5DBF5C" w:rsidR="0AF08F56">
        <w:rPr>
          <w:b w:val="0"/>
          <w:bCs w:val="0"/>
          <w:sz w:val="20"/>
          <w:szCs w:val="20"/>
        </w:rPr>
        <w:t>providing</w:t>
      </w:r>
      <w:r w:rsidRPr="1A5DBF5C" w:rsidR="0AF08F56">
        <w:rPr>
          <w:b w:val="0"/>
          <w:bCs w:val="0"/>
          <w:sz w:val="20"/>
          <w:szCs w:val="20"/>
        </w:rPr>
        <w:t xml:space="preserve"> opportunities for Mission Group Leaders to </w:t>
      </w:r>
      <w:r w:rsidRPr="1A5DBF5C" w:rsidR="432EDE23">
        <w:rPr>
          <w:b w:val="0"/>
          <w:bCs w:val="0"/>
          <w:sz w:val="20"/>
          <w:szCs w:val="20"/>
        </w:rPr>
        <w:t>have their trip costs covered in full or in part. We will try this for trips taken in 2024 and then evaluate for future trips.</w:t>
      </w:r>
    </w:p>
    <w:p w:rsidR="1A5DBF5C" w:rsidP="1A5DBF5C" w:rsidRDefault="1A5DBF5C" w14:paraId="58709EA1" w14:textId="75ED4E29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0"/>
          <w:szCs w:val="20"/>
        </w:rPr>
      </w:pPr>
    </w:p>
    <w:p w:rsidR="67112177" w:rsidP="1A5DBF5C" w:rsidRDefault="67112177" w14:paraId="08C4AA05" w14:textId="5FA3272C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0"/>
          <w:szCs w:val="20"/>
        </w:rPr>
      </w:pPr>
      <w:r w:rsidRPr="1A5DBF5C" w:rsidR="67112177">
        <w:rPr>
          <w:b w:val="0"/>
          <w:bCs w:val="0"/>
          <w:sz w:val="20"/>
          <w:szCs w:val="20"/>
        </w:rPr>
        <w:t>Mission trip costs and funding plans:</w:t>
      </w:r>
      <w:r>
        <w:br/>
      </w:r>
      <w:r w:rsidRPr="1A5DBF5C" w:rsidR="15BCAB3C">
        <w:rPr>
          <w:b w:val="0"/>
          <w:bCs w:val="0"/>
          <w:sz w:val="20"/>
          <w:szCs w:val="20"/>
        </w:rPr>
        <w:t>1.</w:t>
      </w:r>
      <w:r w:rsidRPr="1A5DBF5C" w:rsidR="06BD7AF9">
        <w:rPr>
          <w:b w:val="0"/>
          <w:bCs w:val="0"/>
          <w:sz w:val="20"/>
          <w:szCs w:val="20"/>
        </w:rPr>
        <w:t xml:space="preserve"> </w:t>
      </w:r>
      <w:r w:rsidRPr="1A5DBF5C" w:rsidR="2C12CD89">
        <w:rPr>
          <w:b w:val="0"/>
          <w:bCs w:val="0"/>
          <w:sz w:val="20"/>
          <w:szCs w:val="20"/>
        </w:rPr>
        <w:t xml:space="preserve">Mission Group </w:t>
      </w:r>
      <w:r w:rsidRPr="1A5DBF5C" w:rsidR="5AF18308">
        <w:rPr>
          <w:b w:val="0"/>
          <w:bCs w:val="0"/>
          <w:sz w:val="20"/>
          <w:szCs w:val="20"/>
        </w:rPr>
        <w:t>m</w:t>
      </w:r>
      <w:r w:rsidRPr="1A5DBF5C" w:rsidR="2C12CD89">
        <w:rPr>
          <w:b w:val="0"/>
          <w:bCs w:val="0"/>
          <w:sz w:val="20"/>
          <w:szCs w:val="20"/>
        </w:rPr>
        <w:t>embers</w:t>
      </w:r>
      <w:r w:rsidRPr="1A5DBF5C" w:rsidR="78BF7E9B">
        <w:rPr>
          <w:b w:val="0"/>
          <w:bCs w:val="0"/>
          <w:sz w:val="20"/>
          <w:szCs w:val="20"/>
        </w:rPr>
        <w:t>’</w:t>
      </w:r>
      <w:r w:rsidRPr="1A5DBF5C" w:rsidR="2C12CD89">
        <w:rPr>
          <w:b w:val="0"/>
          <w:bCs w:val="0"/>
          <w:sz w:val="20"/>
          <w:szCs w:val="20"/>
        </w:rPr>
        <w:t xml:space="preserve"> t</w:t>
      </w:r>
      <w:r w:rsidRPr="1A5DBF5C" w:rsidR="15BCAB3C">
        <w:rPr>
          <w:b w:val="0"/>
          <w:bCs w:val="0"/>
          <w:sz w:val="20"/>
          <w:szCs w:val="20"/>
        </w:rPr>
        <w:t>ravel</w:t>
      </w:r>
      <w:r w:rsidRPr="1A5DBF5C" w:rsidR="267B96E7">
        <w:rPr>
          <w:b w:val="0"/>
          <w:bCs w:val="0"/>
          <w:sz w:val="20"/>
          <w:szCs w:val="20"/>
        </w:rPr>
        <w:t xml:space="preserve"> (to and from the location, and while on location)</w:t>
      </w:r>
      <w:r w:rsidRPr="1A5DBF5C" w:rsidR="1E05D8B3">
        <w:rPr>
          <w:b w:val="0"/>
          <w:bCs w:val="0"/>
          <w:sz w:val="20"/>
          <w:szCs w:val="20"/>
        </w:rPr>
        <w:t>, food (while on location)</w:t>
      </w:r>
    </w:p>
    <w:p w:rsidR="67112177" w:rsidP="1A5DBF5C" w:rsidRDefault="67112177" w14:paraId="29652564" w14:textId="291AF1FE">
      <w:pPr>
        <w:pStyle w:val="Normal"/>
        <w:spacing w:before="0" w:beforeAutospacing="off" w:after="160" w:afterAutospacing="off" w:line="259" w:lineRule="auto"/>
        <w:ind w:left="720" w:right="0"/>
        <w:jc w:val="left"/>
        <w:rPr>
          <w:b w:val="0"/>
          <w:bCs w:val="0"/>
          <w:sz w:val="20"/>
          <w:szCs w:val="20"/>
        </w:rPr>
      </w:pPr>
      <w:r w:rsidRPr="1A5DBF5C" w:rsidR="063AA649">
        <w:rPr>
          <w:b w:val="0"/>
          <w:bCs w:val="0"/>
          <w:i w:val="0"/>
          <w:iCs w:val="0"/>
          <w:sz w:val="20"/>
          <w:szCs w:val="20"/>
        </w:rPr>
        <w:t xml:space="preserve">Each Mission Group member </w:t>
      </w:r>
      <w:r w:rsidRPr="1A5DBF5C" w:rsidR="063AA649">
        <w:rPr>
          <w:b w:val="0"/>
          <w:bCs w:val="0"/>
          <w:i w:val="0"/>
          <w:iCs w:val="0"/>
          <w:sz w:val="20"/>
          <w:szCs w:val="20"/>
        </w:rPr>
        <w:t xml:space="preserve">is </w:t>
      </w:r>
      <w:r w:rsidRPr="1A5DBF5C" w:rsidR="7258E837">
        <w:rPr>
          <w:b w:val="0"/>
          <w:bCs w:val="0"/>
          <w:i w:val="0"/>
          <w:iCs w:val="0"/>
          <w:sz w:val="20"/>
          <w:szCs w:val="20"/>
        </w:rPr>
        <w:t>responsible for</w:t>
      </w:r>
      <w:r w:rsidRPr="1A5DBF5C" w:rsidR="7258E837">
        <w:rPr>
          <w:b w:val="0"/>
          <w:bCs w:val="0"/>
          <w:i w:val="0"/>
          <w:iCs w:val="0"/>
          <w:sz w:val="20"/>
          <w:szCs w:val="20"/>
        </w:rPr>
        <w:t xml:space="preserve"> funding this. Support raising is recommended; the Mission Group curriculum guides this process, and CedarCreek receives donations (they are tax deductible).</w:t>
      </w:r>
    </w:p>
    <w:p w:rsidR="67112177" w:rsidP="1A5DBF5C" w:rsidRDefault="67112177" w14:paraId="114316DC" w14:textId="76E4C0B1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0"/>
          <w:szCs w:val="20"/>
        </w:rPr>
      </w:pPr>
      <w:r>
        <w:br/>
      </w:r>
      <w:r w:rsidRPr="1A5DBF5C" w:rsidR="43AD5E73">
        <w:rPr>
          <w:b w:val="0"/>
          <w:bCs w:val="0"/>
          <w:sz w:val="20"/>
          <w:szCs w:val="20"/>
        </w:rPr>
        <w:t>2</w:t>
      </w:r>
      <w:r w:rsidRPr="1A5DBF5C" w:rsidR="7B75B438">
        <w:rPr>
          <w:b w:val="0"/>
          <w:bCs w:val="0"/>
          <w:sz w:val="20"/>
          <w:szCs w:val="20"/>
        </w:rPr>
        <w:t xml:space="preserve">. </w:t>
      </w:r>
      <w:r w:rsidRPr="1A5DBF5C" w:rsidR="78A1325E">
        <w:rPr>
          <w:b w:val="0"/>
          <w:bCs w:val="0"/>
          <w:sz w:val="20"/>
          <w:szCs w:val="20"/>
        </w:rPr>
        <w:t>Mission Group Leader travel (to and from the location, and while on location), food (while on location)</w:t>
      </w:r>
      <w:r w:rsidRPr="1A5DBF5C" w:rsidR="42103763">
        <w:rPr>
          <w:b w:val="0"/>
          <w:bCs w:val="0"/>
          <w:sz w:val="20"/>
          <w:szCs w:val="20"/>
        </w:rPr>
        <w:t>, and lodging</w:t>
      </w:r>
    </w:p>
    <w:p w:rsidR="67112177" w:rsidP="1A5DBF5C" w:rsidRDefault="67112177" w14:paraId="569CF2DC" w14:textId="3DBA5D8B">
      <w:pPr>
        <w:pStyle w:val="Normal"/>
        <w:spacing w:before="0" w:beforeAutospacing="off" w:after="160" w:afterAutospacing="off" w:line="259" w:lineRule="auto"/>
        <w:ind w:left="720" w:right="0"/>
        <w:jc w:val="left"/>
        <w:rPr>
          <w:b w:val="0"/>
          <w:bCs w:val="0"/>
          <w:sz w:val="20"/>
          <w:szCs w:val="20"/>
        </w:rPr>
      </w:pPr>
      <w:r w:rsidRPr="1A5DBF5C" w:rsidR="4C3EEF96">
        <w:rPr>
          <w:b w:val="0"/>
          <w:bCs w:val="0"/>
          <w:sz w:val="20"/>
          <w:szCs w:val="20"/>
        </w:rPr>
        <w:t xml:space="preserve">CedarCreek’s International Outreach budget will cover </w:t>
      </w:r>
      <w:r w:rsidRPr="1A5DBF5C" w:rsidR="0AF7BD5C">
        <w:rPr>
          <w:b w:val="0"/>
          <w:bCs w:val="0"/>
          <w:sz w:val="20"/>
          <w:szCs w:val="20"/>
        </w:rPr>
        <w:t xml:space="preserve">1/8 of </w:t>
      </w:r>
      <w:r w:rsidRPr="1A5DBF5C" w:rsidR="4C3EEF96">
        <w:rPr>
          <w:b w:val="0"/>
          <w:bCs w:val="0"/>
          <w:sz w:val="20"/>
          <w:szCs w:val="20"/>
        </w:rPr>
        <w:t xml:space="preserve">these expenses </w:t>
      </w:r>
      <w:r w:rsidRPr="1A5DBF5C" w:rsidR="06CA3587">
        <w:rPr>
          <w:b w:val="0"/>
          <w:bCs w:val="0"/>
          <w:sz w:val="20"/>
          <w:szCs w:val="20"/>
        </w:rPr>
        <w:t xml:space="preserve">for 1 Mission Group Leader </w:t>
      </w:r>
      <w:r w:rsidRPr="1A5DBF5C" w:rsidR="4F12BFC9">
        <w:rPr>
          <w:b w:val="0"/>
          <w:bCs w:val="0"/>
          <w:sz w:val="20"/>
          <w:szCs w:val="20"/>
        </w:rPr>
        <w:t>per</w:t>
      </w:r>
      <w:r w:rsidRPr="1A5DBF5C" w:rsidR="4C3EEF96">
        <w:rPr>
          <w:b w:val="0"/>
          <w:bCs w:val="0"/>
          <w:sz w:val="20"/>
          <w:szCs w:val="20"/>
        </w:rPr>
        <w:t xml:space="preserve"> Mission Group memb</w:t>
      </w:r>
      <w:r w:rsidRPr="1A5DBF5C" w:rsidR="3436B69C">
        <w:rPr>
          <w:b w:val="0"/>
          <w:bCs w:val="0"/>
          <w:sz w:val="20"/>
          <w:szCs w:val="20"/>
        </w:rPr>
        <w:t>er.</w:t>
      </w:r>
      <w:r>
        <w:br/>
      </w:r>
      <w:r>
        <w:br/>
      </w:r>
      <w:r w:rsidRPr="1A5DBF5C" w:rsidR="4C3EEF96">
        <w:rPr>
          <w:b w:val="0"/>
          <w:bCs w:val="0"/>
          <w:sz w:val="20"/>
          <w:szCs w:val="20"/>
        </w:rPr>
        <w:t xml:space="preserve">Mission Group Leaders </w:t>
      </w:r>
      <w:r w:rsidRPr="1A5DBF5C" w:rsidR="31F7F893">
        <w:rPr>
          <w:b w:val="0"/>
          <w:bCs w:val="0"/>
          <w:sz w:val="20"/>
          <w:szCs w:val="20"/>
        </w:rPr>
        <w:t xml:space="preserve">are welcome to raise support as a way to help Group members who may struggle to raise all of their funds. </w:t>
      </w:r>
      <w:r>
        <w:br/>
      </w:r>
      <w:r>
        <w:br/>
      </w:r>
      <w:r w:rsidRPr="1A5DBF5C" w:rsidR="68AA5C18">
        <w:rPr>
          <w:b w:val="0"/>
          <w:bCs w:val="0"/>
          <w:sz w:val="20"/>
          <w:szCs w:val="20"/>
        </w:rPr>
        <w:t>*</w:t>
      </w:r>
      <w:r w:rsidRPr="1A5DBF5C" w:rsidR="5A391EFB">
        <w:rPr>
          <w:b w:val="0"/>
          <w:bCs w:val="0"/>
          <w:sz w:val="20"/>
          <w:szCs w:val="20"/>
        </w:rPr>
        <w:t>As a guideline, b</w:t>
      </w:r>
      <w:r w:rsidRPr="1A5DBF5C" w:rsidR="2F6AD965">
        <w:rPr>
          <w:b w:val="0"/>
          <w:bCs w:val="0"/>
          <w:sz w:val="20"/>
          <w:szCs w:val="20"/>
        </w:rPr>
        <w:t>efore leading a trip, Mission Group Leaders should have experience as a mission trip participa</w:t>
      </w:r>
      <w:r w:rsidRPr="1A5DBF5C" w:rsidR="3D0A7574">
        <w:rPr>
          <w:b w:val="0"/>
          <w:bCs w:val="0"/>
          <w:sz w:val="20"/>
          <w:szCs w:val="20"/>
        </w:rPr>
        <w:t>nt</w:t>
      </w:r>
      <w:r w:rsidRPr="1A5DBF5C" w:rsidR="2F6AD965">
        <w:rPr>
          <w:b w:val="0"/>
          <w:bCs w:val="0"/>
          <w:sz w:val="20"/>
          <w:szCs w:val="20"/>
        </w:rPr>
        <w:t xml:space="preserve">. This helps them guide their group through fundraising with empathy and </w:t>
      </w:r>
      <w:r w:rsidRPr="1A5DBF5C" w:rsidR="2F6AD965">
        <w:rPr>
          <w:b w:val="0"/>
          <w:bCs w:val="0"/>
          <w:sz w:val="20"/>
          <w:szCs w:val="20"/>
        </w:rPr>
        <w:t>expertise</w:t>
      </w:r>
      <w:r w:rsidRPr="1A5DBF5C" w:rsidR="2F6AD965">
        <w:rPr>
          <w:b w:val="0"/>
          <w:bCs w:val="0"/>
          <w:sz w:val="20"/>
          <w:szCs w:val="20"/>
        </w:rPr>
        <w:t xml:space="preserve">. </w:t>
      </w:r>
    </w:p>
    <w:p w:rsidR="78A1325E" w:rsidP="1A5DBF5C" w:rsidRDefault="78A1325E" w14:paraId="12811F53" w14:textId="22C961C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0"/>
          <w:szCs w:val="20"/>
        </w:rPr>
      </w:pPr>
      <w:r w:rsidRPr="1A5DBF5C" w:rsidR="78A1325E">
        <w:rPr>
          <w:b w:val="0"/>
          <w:bCs w:val="0"/>
          <w:sz w:val="20"/>
          <w:szCs w:val="20"/>
        </w:rPr>
        <w:t>3. Trip projects (i.e., building a house or hosting summer camp for kids)</w:t>
      </w:r>
    </w:p>
    <w:p w:rsidR="78A1325E" w:rsidP="1A5DBF5C" w:rsidRDefault="78A1325E" w14:paraId="1A5A3894" w14:textId="5423110D">
      <w:pPr>
        <w:pStyle w:val="Normal"/>
        <w:bidi w:val="0"/>
        <w:spacing w:before="0" w:beforeAutospacing="off" w:after="160" w:afterAutospacing="off" w:line="259" w:lineRule="auto"/>
        <w:ind w:left="720" w:right="0"/>
        <w:jc w:val="left"/>
        <w:rPr>
          <w:b w:val="0"/>
          <w:bCs w:val="0"/>
          <w:sz w:val="20"/>
          <w:szCs w:val="20"/>
        </w:rPr>
      </w:pPr>
      <w:r w:rsidRPr="1A5DBF5C" w:rsidR="66C21F0D">
        <w:rPr>
          <w:b w:val="0"/>
          <w:bCs w:val="0"/>
          <w:sz w:val="20"/>
          <w:szCs w:val="20"/>
        </w:rPr>
        <w:t xml:space="preserve">As much as possible, CedarCreek International Outreach Legacy Team will be invited to fund trip projects. </w:t>
      </w:r>
      <w:r w:rsidRPr="1A5DBF5C" w:rsidR="66C21F0D">
        <w:rPr>
          <w:b w:val="0"/>
          <w:bCs w:val="0"/>
          <w:sz w:val="20"/>
          <w:szCs w:val="20"/>
        </w:rPr>
        <w:t xml:space="preserve">If the Legacy Team does not fund a project before a trip is </w:t>
      </w:r>
      <w:r w:rsidRPr="1A5DBF5C" w:rsidR="2F41C2F6">
        <w:rPr>
          <w:b w:val="0"/>
          <w:bCs w:val="0"/>
          <w:sz w:val="20"/>
          <w:szCs w:val="20"/>
        </w:rPr>
        <w:t>promoted</w:t>
      </w:r>
      <w:r w:rsidRPr="1A5DBF5C" w:rsidR="66C21F0D">
        <w:rPr>
          <w:b w:val="0"/>
          <w:bCs w:val="0"/>
          <w:sz w:val="20"/>
          <w:szCs w:val="20"/>
        </w:rPr>
        <w:t>, this cost will be rolled into the trip cost for all of the Grou</w:t>
      </w:r>
      <w:r w:rsidRPr="1A5DBF5C" w:rsidR="412E2642">
        <w:rPr>
          <w:b w:val="0"/>
          <w:bCs w:val="0"/>
          <w:sz w:val="20"/>
          <w:szCs w:val="20"/>
        </w:rPr>
        <w:t>p members.</w:t>
      </w:r>
      <w:r w:rsidRPr="1A5DBF5C" w:rsidR="412E2642">
        <w:rPr>
          <w:b w:val="0"/>
          <w:bCs w:val="0"/>
          <w:sz w:val="20"/>
          <w:szCs w:val="20"/>
        </w:rPr>
        <w:t xml:space="preserve"> </w:t>
      </w:r>
      <w:r w:rsidRPr="1A5DBF5C" w:rsidR="638AFD0B">
        <w:rPr>
          <w:b w:val="0"/>
          <w:bCs w:val="0"/>
          <w:sz w:val="20"/>
          <w:szCs w:val="20"/>
        </w:rPr>
        <w:t>We may also cover costs using the International Outreach budget.</w:t>
      </w:r>
    </w:p>
    <w:p w:rsidR="098B3CEC" w:rsidP="098B3CEC" w:rsidRDefault="098B3CEC" w14:paraId="362EE57A" w14:textId="14159DF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0"/>
          <w:szCs w:val="20"/>
        </w:rPr>
      </w:pPr>
    </w:p>
    <w:p w:rsidR="306C0D4B" w:rsidP="098B3CEC" w:rsidRDefault="306C0D4B" w14:paraId="45140896" w14:textId="34B404B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0"/>
          <w:szCs w:val="20"/>
        </w:rPr>
      </w:pPr>
      <w:r w:rsidRPr="5C2FC1EE" w:rsidR="306C0D4B">
        <w:rPr>
          <w:b w:val="1"/>
          <w:bCs w:val="1"/>
          <w:sz w:val="20"/>
          <w:szCs w:val="20"/>
        </w:rPr>
        <w:t>FAQ:</w:t>
      </w:r>
      <w:r>
        <w:br/>
      </w:r>
      <w:r w:rsidRPr="5C2FC1EE" w:rsidR="44D0A00C">
        <w:rPr>
          <w:b w:val="0"/>
          <w:bCs w:val="0"/>
          <w:sz w:val="20"/>
          <w:szCs w:val="20"/>
        </w:rPr>
        <w:t xml:space="preserve">Can CedarCreek Staff use their PEA to cover the cost of a mission trip? </w:t>
      </w:r>
      <w:r>
        <w:br/>
      </w:r>
      <w:r w:rsidRPr="5C2FC1EE" w:rsidR="7135A259">
        <w:rPr>
          <w:b w:val="0"/>
          <w:bCs w:val="0"/>
          <w:sz w:val="20"/>
          <w:szCs w:val="20"/>
        </w:rPr>
        <w:t>S</w:t>
      </w:r>
      <w:r w:rsidRPr="5C2FC1EE" w:rsidR="657E2D73">
        <w:rPr>
          <w:b w:val="0"/>
          <w:bCs w:val="0"/>
          <w:sz w:val="20"/>
          <w:szCs w:val="20"/>
        </w:rPr>
        <w:t>taff leading a mission trip can use CedarCreek funds to cover the cost of their trip. When staff lead, their trip cost is covered using the protocol listed above (see #2)</w:t>
      </w:r>
      <w:r w:rsidRPr="5C2FC1EE" w:rsidR="1274B581">
        <w:rPr>
          <w:b w:val="0"/>
          <w:bCs w:val="0"/>
          <w:sz w:val="20"/>
          <w:szCs w:val="20"/>
        </w:rPr>
        <w:t>, rather than PEA funds.</w:t>
      </w:r>
    </w:p>
    <w:p w:rsidR="1274B581" w:rsidP="5C2FC1EE" w:rsidRDefault="1274B581" w14:paraId="4202B165" w14:textId="3227F6A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0"/>
          <w:szCs w:val="20"/>
        </w:rPr>
      </w:pPr>
      <w:r w:rsidRPr="5C2FC1EE" w:rsidR="1274B581">
        <w:rPr>
          <w:b w:val="0"/>
          <w:bCs w:val="0"/>
          <w:sz w:val="20"/>
          <w:szCs w:val="20"/>
        </w:rPr>
        <w:t>What trip costs are people responsible for (outside of church funding or support raising)?</w:t>
      </w:r>
      <w:r>
        <w:br/>
      </w:r>
      <w:r w:rsidRPr="5C2FC1EE" w:rsidR="737C29D0">
        <w:rPr>
          <w:b w:val="0"/>
          <w:bCs w:val="0"/>
          <w:sz w:val="20"/>
          <w:szCs w:val="20"/>
        </w:rPr>
        <w:t xml:space="preserve">Anyone </w:t>
      </w:r>
      <w:r w:rsidRPr="5C2FC1EE" w:rsidR="737C29D0">
        <w:rPr>
          <w:b w:val="0"/>
          <w:bCs w:val="0"/>
          <w:sz w:val="20"/>
          <w:szCs w:val="20"/>
        </w:rPr>
        <w:t>participating</w:t>
      </w:r>
      <w:r w:rsidRPr="5C2FC1EE" w:rsidR="737C29D0">
        <w:rPr>
          <w:b w:val="0"/>
          <w:bCs w:val="0"/>
          <w:sz w:val="20"/>
          <w:szCs w:val="20"/>
        </w:rPr>
        <w:t xml:space="preserve"> in a mission trip </w:t>
      </w:r>
      <w:r w:rsidRPr="5C2FC1EE" w:rsidR="737C29D0">
        <w:rPr>
          <w:b w:val="0"/>
          <w:bCs w:val="0"/>
          <w:sz w:val="20"/>
          <w:szCs w:val="20"/>
        </w:rPr>
        <w:t>is responsible for</w:t>
      </w:r>
      <w:r w:rsidRPr="5C2FC1EE" w:rsidR="737C29D0">
        <w:rPr>
          <w:b w:val="0"/>
          <w:bCs w:val="0"/>
          <w:sz w:val="20"/>
          <w:szCs w:val="20"/>
        </w:rPr>
        <w:t xml:space="preserve"> covering the cost of food during travel to the mission location, souvenirs, and any optional experiences that arise during the trip. </w:t>
      </w:r>
      <w:r w:rsidRPr="5C2FC1EE" w:rsidR="5BEB686A">
        <w:rPr>
          <w:b w:val="0"/>
          <w:bCs w:val="0"/>
          <w:sz w:val="20"/>
          <w:szCs w:val="20"/>
        </w:rPr>
        <w:t xml:space="preserve">If you are unsure whether something will be covered, ask before committing to spending. </w:t>
      </w:r>
    </w:p>
    <w:p w:rsidR="420CDF94" w:rsidP="420CDF94" w:rsidRDefault="420CDF94" w14:paraId="62FB7905" w14:textId="4E9A98D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A5DBF5C" w:rsidR="5F0BD371">
        <w:rPr>
          <w:sz w:val="20"/>
          <w:szCs w:val="20"/>
        </w:rPr>
        <w:t>Can staff use PEA to cover their trip cost if they are group participants (rather than Group Leaders)?</w:t>
      </w:r>
      <w:r>
        <w:br/>
      </w:r>
      <w:r w:rsidRPr="1A5DBF5C" w:rsidR="27AC2565">
        <w:rPr>
          <w:sz w:val="20"/>
          <w:szCs w:val="20"/>
        </w:rPr>
        <w:t xml:space="preserve">No. </w:t>
      </w:r>
    </w:p>
    <w:p w:rsidR="420CDF94" w:rsidP="420CDF94" w:rsidRDefault="420CDF94" w14:paraId="4118C278" w14:textId="00E3183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0"/>
          <w:szCs w:val="20"/>
        </w:rPr>
      </w:pPr>
      <w:r w:rsidRPr="1A5DBF5C" w:rsidR="3C4B9151">
        <w:rPr>
          <w:sz w:val="20"/>
          <w:szCs w:val="20"/>
        </w:rPr>
        <w:t xml:space="preserve">What if there are </w:t>
      </w:r>
      <w:r w:rsidRPr="1A5DBF5C" w:rsidR="4B0C7CF5">
        <w:rPr>
          <w:sz w:val="20"/>
          <w:szCs w:val="20"/>
        </w:rPr>
        <w:t>2 Group Leaders and 10 Group members (for example)?</w:t>
      </w:r>
      <w:r>
        <w:br/>
      </w:r>
      <w:r w:rsidRPr="1A5DBF5C" w:rsidR="6473F550">
        <w:rPr>
          <w:b w:val="0"/>
          <w:bCs w:val="0"/>
          <w:sz w:val="20"/>
          <w:szCs w:val="20"/>
        </w:rPr>
        <w:t xml:space="preserve">When Group Leaders are </w:t>
      </w:r>
      <w:r w:rsidRPr="1A5DBF5C" w:rsidR="6473F550">
        <w:rPr>
          <w:b w:val="0"/>
          <w:bCs w:val="0"/>
          <w:sz w:val="20"/>
          <w:szCs w:val="20"/>
        </w:rPr>
        <w:t>identified</w:t>
      </w:r>
      <w:r w:rsidRPr="1A5DBF5C" w:rsidR="6473F550">
        <w:rPr>
          <w:b w:val="0"/>
          <w:bCs w:val="0"/>
          <w:sz w:val="20"/>
          <w:szCs w:val="20"/>
        </w:rPr>
        <w:t xml:space="preserve"> for a trip, Central Outreach will work with them to </w:t>
      </w:r>
      <w:r w:rsidRPr="1A5DBF5C" w:rsidR="6473F550">
        <w:rPr>
          <w:b w:val="0"/>
          <w:bCs w:val="0"/>
          <w:sz w:val="20"/>
          <w:szCs w:val="20"/>
        </w:rPr>
        <w:t>determine</w:t>
      </w:r>
      <w:r w:rsidRPr="1A5DBF5C" w:rsidR="6473F550">
        <w:rPr>
          <w:b w:val="0"/>
          <w:bCs w:val="0"/>
          <w:sz w:val="20"/>
          <w:szCs w:val="20"/>
        </w:rPr>
        <w:t xml:space="preserve"> the plans for covering their costs</w:t>
      </w:r>
      <w:r w:rsidRPr="1A5DBF5C" w:rsidR="6CF9378B">
        <w:rPr>
          <w:b w:val="0"/>
          <w:bCs w:val="0"/>
          <w:sz w:val="20"/>
          <w:szCs w:val="20"/>
        </w:rPr>
        <w:t xml:space="preserve"> BEFORE THE MISSION GROUP BEGINS MEETING</w:t>
      </w:r>
      <w:r w:rsidRPr="1A5DBF5C" w:rsidR="6473F550">
        <w:rPr>
          <w:b w:val="0"/>
          <w:bCs w:val="0"/>
          <w:sz w:val="20"/>
          <w:szCs w:val="20"/>
        </w:rPr>
        <w:t xml:space="preserve">. </w:t>
      </w:r>
      <w:r w:rsidRPr="1A5DBF5C" w:rsidR="3EDFFC85">
        <w:rPr>
          <w:b w:val="0"/>
          <w:bCs w:val="0"/>
          <w:sz w:val="20"/>
          <w:szCs w:val="20"/>
        </w:rPr>
        <w:t>In general, the amount that is covered would be split between the two leaders</w:t>
      </w:r>
      <w:r w:rsidRPr="1A5DBF5C" w:rsidR="25378659">
        <w:rPr>
          <w:b w:val="0"/>
          <w:bCs w:val="0"/>
          <w:sz w:val="20"/>
          <w:szCs w:val="20"/>
        </w:rPr>
        <w:t xml:space="preserve"> (in this example, each covered 5/8)</w:t>
      </w:r>
      <w:r w:rsidRPr="1A5DBF5C" w:rsidR="3EDFFC85">
        <w:rPr>
          <w:b w:val="0"/>
          <w:bCs w:val="0"/>
          <w:sz w:val="20"/>
          <w:szCs w:val="20"/>
        </w:rPr>
        <w:t>.</w:t>
      </w:r>
      <w:r w:rsidRPr="1A5DBF5C" w:rsidR="3EDFFC85">
        <w:rPr>
          <w:b w:val="0"/>
          <w:bCs w:val="0"/>
          <w:sz w:val="20"/>
          <w:szCs w:val="20"/>
        </w:rPr>
        <w:t xml:space="preserve"> In some cases, one leader would be covered in full, the other only partially</w:t>
      </w:r>
      <w:r w:rsidRPr="1A5DBF5C" w:rsidR="2B9E1CBD">
        <w:rPr>
          <w:b w:val="0"/>
          <w:bCs w:val="0"/>
          <w:sz w:val="20"/>
          <w:szCs w:val="20"/>
        </w:rPr>
        <w:t xml:space="preserve"> (covered ¼)</w:t>
      </w:r>
      <w:r w:rsidRPr="1A5DBF5C" w:rsidR="3EDFFC85">
        <w:rPr>
          <w:b w:val="0"/>
          <w:bCs w:val="0"/>
          <w:sz w:val="20"/>
          <w:szCs w:val="20"/>
        </w:rPr>
        <w:t xml:space="preserve">. </w:t>
      </w:r>
    </w:p>
    <w:p w:rsidR="28E7E720" w:rsidP="1A5DBF5C" w:rsidRDefault="28E7E720" w14:paraId="60C4CDDF" w14:textId="5B649C6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0"/>
          <w:szCs w:val="20"/>
        </w:rPr>
      </w:pPr>
      <w:r w:rsidRPr="1A5DBF5C" w:rsidR="28E7E720">
        <w:rPr>
          <w:b w:val="0"/>
          <w:bCs w:val="0"/>
          <w:sz w:val="20"/>
          <w:szCs w:val="20"/>
        </w:rPr>
        <w:t xml:space="preserve">Who </w:t>
      </w:r>
      <w:r w:rsidRPr="1A5DBF5C" w:rsidR="28E7E720">
        <w:rPr>
          <w:b w:val="0"/>
          <w:bCs w:val="0"/>
          <w:sz w:val="20"/>
          <w:szCs w:val="20"/>
        </w:rPr>
        <w:t>is responsible for</w:t>
      </w:r>
      <w:r w:rsidRPr="1A5DBF5C" w:rsidR="28E7E720">
        <w:rPr>
          <w:b w:val="0"/>
          <w:bCs w:val="0"/>
          <w:sz w:val="20"/>
          <w:szCs w:val="20"/>
        </w:rPr>
        <w:t xml:space="preserve"> getting Group Members for Mission Groups?</w:t>
      </w:r>
      <w:r>
        <w:br/>
      </w:r>
      <w:r w:rsidRPr="1A5DBF5C" w:rsidR="4DF1424C">
        <w:rPr>
          <w:b w:val="0"/>
          <w:bCs w:val="0"/>
          <w:sz w:val="20"/>
          <w:szCs w:val="20"/>
        </w:rPr>
        <w:t xml:space="preserve">The church will do some promotion of mission </w:t>
      </w:r>
      <w:r w:rsidRPr="1A5DBF5C" w:rsidR="4DF1424C">
        <w:rPr>
          <w:b w:val="0"/>
          <w:bCs w:val="0"/>
          <w:sz w:val="20"/>
          <w:szCs w:val="20"/>
        </w:rPr>
        <w:t>trips,</w:t>
      </w:r>
      <w:r w:rsidRPr="1A5DBF5C" w:rsidR="4DF1424C">
        <w:rPr>
          <w:b w:val="0"/>
          <w:bCs w:val="0"/>
          <w:sz w:val="20"/>
          <w:szCs w:val="20"/>
        </w:rPr>
        <w:t xml:space="preserve"> however, the Group Leader is primarily for </w:t>
      </w:r>
      <w:r w:rsidRPr="1A5DBF5C" w:rsidR="4DF1424C">
        <w:rPr>
          <w:b w:val="0"/>
          <w:bCs w:val="0"/>
          <w:sz w:val="20"/>
          <w:szCs w:val="20"/>
        </w:rPr>
        <w:t>recruiting</w:t>
      </w:r>
      <w:r w:rsidRPr="1A5DBF5C" w:rsidR="4DF1424C">
        <w:rPr>
          <w:b w:val="0"/>
          <w:bCs w:val="0"/>
          <w:sz w:val="20"/>
          <w:szCs w:val="20"/>
        </w:rPr>
        <w:t xml:space="preserve"> people for their trip.</w:t>
      </w:r>
    </w:p>
    <w:p w:rsidR="420CDF94" w:rsidP="420CDF94" w:rsidRDefault="420CDF94" w14:paraId="5C41B27D" w14:textId="6A63CD9C">
      <w:pPr>
        <w:pStyle w:val="Normal"/>
        <w:rPr>
          <w:b w:val="0"/>
          <w:bCs w:val="0"/>
          <w:sz w:val="20"/>
          <w:szCs w:val="20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F85F4B"/>
    <w:rsid w:val="03D06C88"/>
    <w:rsid w:val="0422916F"/>
    <w:rsid w:val="04F85F4B"/>
    <w:rsid w:val="06307B5D"/>
    <w:rsid w:val="063AA649"/>
    <w:rsid w:val="06BD7AF9"/>
    <w:rsid w:val="06CA3587"/>
    <w:rsid w:val="098B3CEC"/>
    <w:rsid w:val="0AF08F56"/>
    <w:rsid w:val="0AF7BD5C"/>
    <w:rsid w:val="0EE5CDA2"/>
    <w:rsid w:val="1274B581"/>
    <w:rsid w:val="15BCAB3C"/>
    <w:rsid w:val="1895D727"/>
    <w:rsid w:val="18D7C38E"/>
    <w:rsid w:val="1A31A788"/>
    <w:rsid w:val="1A5DBF5C"/>
    <w:rsid w:val="1C2341A0"/>
    <w:rsid w:val="1E05D8B3"/>
    <w:rsid w:val="1EBA3215"/>
    <w:rsid w:val="1F1FF5A8"/>
    <w:rsid w:val="20499B6F"/>
    <w:rsid w:val="21A79B76"/>
    <w:rsid w:val="237C6861"/>
    <w:rsid w:val="24C18D51"/>
    <w:rsid w:val="251838C2"/>
    <w:rsid w:val="25378659"/>
    <w:rsid w:val="257C47B5"/>
    <w:rsid w:val="26354F2A"/>
    <w:rsid w:val="267B96E7"/>
    <w:rsid w:val="274F414A"/>
    <w:rsid w:val="27AC2565"/>
    <w:rsid w:val="28B3E877"/>
    <w:rsid w:val="28E7E720"/>
    <w:rsid w:val="2938F2A4"/>
    <w:rsid w:val="29B2AD5B"/>
    <w:rsid w:val="2A4FB8D8"/>
    <w:rsid w:val="2B877A46"/>
    <w:rsid w:val="2B9E1CBD"/>
    <w:rsid w:val="2C12CD89"/>
    <w:rsid w:val="2E4797CC"/>
    <w:rsid w:val="2E861E7E"/>
    <w:rsid w:val="2E9BF311"/>
    <w:rsid w:val="2F41C2F6"/>
    <w:rsid w:val="2F6AD965"/>
    <w:rsid w:val="2FF5D70B"/>
    <w:rsid w:val="3037C372"/>
    <w:rsid w:val="306C0D4B"/>
    <w:rsid w:val="31F7F893"/>
    <w:rsid w:val="33F69B1E"/>
    <w:rsid w:val="3436B69C"/>
    <w:rsid w:val="34C9482E"/>
    <w:rsid w:val="366A38A3"/>
    <w:rsid w:val="3A01CDAF"/>
    <w:rsid w:val="3B9D9E10"/>
    <w:rsid w:val="3C3F3C1C"/>
    <w:rsid w:val="3C4B9151"/>
    <w:rsid w:val="3D0A7574"/>
    <w:rsid w:val="3D415BF7"/>
    <w:rsid w:val="3EDFFC85"/>
    <w:rsid w:val="3FAFD968"/>
    <w:rsid w:val="412E2642"/>
    <w:rsid w:val="420CDF94"/>
    <w:rsid w:val="42103763"/>
    <w:rsid w:val="432EDE23"/>
    <w:rsid w:val="43AD5E73"/>
    <w:rsid w:val="44D0A00C"/>
    <w:rsid w:val="452F972E"/>
    <w:rsid w:val="461F1AEC"/>
    <w:rsid w:val="47BAEB4D"/>
    <w:rsid w:val="489B495D"/>
    <w:rsid w:val="491DBF24"/>
    <w:rsid w:val="4B0C7CF5"/>
    <w:rsid w:val="4C3EEF96"/>
    <w:rsid w:val="4C5B7C9C"/>
    <w:rsid w:val="4DF1424C"/>
    <w:rsid w:val="4E321A57"/>
    <w:rsid w:val="4E635A57"/>
    <w:rsid w:val="4F12BFC9"/>
    <w:rsid w:val="4FC5FD32"/>
    <w:rsid w:val="4FCDEAB8"/>
    <w:rsid w:val="517773DD"/>
    <w:rsid w:val="52B36693"/>
    <w:rsid w:val="52CC8EF0"/>
    <w:rsid w:val="55260D37"/>
    <w:rsid w:val="5595FE55"/>
    <w:rsid w:val="5786D7B6"/>
    <w:rsid w:val="57A6129C"/>
    <w:rsid w:val="57D8FC9D"/>
    <w:rsid w:val="592349A1"/>
    <w:rsid w:val="5A391EFB"/>
    <w:rsid w:val="5AF18308"/>
    <w:rsid w:val="5BEB686A"/>
    <w:rsid w:val="5C2FC1EE"/>
    <w:rsid w:val="5E483E21"/>
    <w:rsid w:val="5F0BD371"/>
    <w:rsid w:val="5FE40E82"/>
    <w:rsid w:val="617FDEE3"/>
    <w:rsid w:val="631BAF44"/>
    <w:rsid w:val="638AFD0B"/>
    <w:rsid w:val="64526B47"/>
    <w:rsid w:val="6473F550"/>
    <w:rsid w:val="657E2D73"/>
    <w:rsid w:val="65F3C735"/>
    <w:rsid w:val="66535006"/>
    <w:rsid w:val="66C21F0D"/>
    <w:rsid w:val="67112177"/>
    <w:rsid w:val="678A0C09"/>
    <w:rsid w:val="68AA5C18"/>
    <w:rsid w:val="68FAFAFD"/>
    <w:rsid w:val="6A4191DD"/>
    <w:rsid w:val="6CF9378B"/>
    <w:rsid w:val="6D4B0739"/>
    <w:rsid w:val="6E5E61EB"/>
    <w:rsid w:val="6EE6D79A"/>
    <w:rsid w:val="6F2EFCE7"/>
    <w:rsid w:val="7135A259"/>
    <w:rsid w:val="721E785C"/>
    <w:rsid w:val="7258E837"/>
    <w:rsid w:val="7265A2C5"/>
    <w:rsid w:val="737C29D0"/>
    <w:rsid w:val="767F4206"/>
    <w:rsid w:val="784C8CA4"/>
    <w:rsid w:val="788DB9E0"/>
    <w:rsid w:val="78A1325E"/>
    <w:rsid w:val="78BF7E9B"/>
    <w:rsid w:val="792AC55D"/>
    <w:rsid w:val="7A298A41"/>
    <w:rsid w:val="7B75B438"/>
    <w:rsid w:val="7D612B03"/>
    <w:rsid w:val="7EFCFB64"/>
    <w:rsid w:val="7FA0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85F4B"/>
  <w15:chartTrackingRefBased/>
  <w15:docId w15:val="{8CB319B5-C3B2-4876-8B76-9E499A3A63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2023-07-29T16:48:37.7264795Z</dcterms:created>
  <dcterms:modified xsi:type="dcterms:W3CDTF">2023-08-28T15:27:41.8765157Z</dcterms:modified>
  <dc:creator>Lauren Snyder</dc:creator>
  <lastModifiedBy>Lauren Snyder</lastModifiedBy>
</coreProperties>
</file>