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18" w:rsidRPr="00371124" w:rsidRDefault="00775618" w:rsidP="003533F8">
      <w:pPr>
        <w:spacing w:after="0"/>
        <w:rPr>
          <w:rFonts w:ascii="Montserrat" w:hAnsi="Montserrat"/>
          <w:b/>
          <w:sz w:val="20"/>
          <w:szCs w:val="20"/>
        </w:rPr>
      </w:pPr>
      <w:proofErr w:type="spellStart"/>
      <w:r w:rsidRPr="00371124">
        <w:rPr>
          <w:rFonts w:ascii="Montserrat" w:hAnsi="Montserrat"/>
          <w:b/>
          <w:sz w:val="20"/>
          <w:szCs w:val="20"/>
        </w:rPr>
        <w:t>DreamTeam</w:t>
      </w:r>
      <w:proofErr w:type="spellEnd"/>
      <w:r w:rsidRPr="00371124">
        <w:rPr>
          <w:rFonts w:ascii="Montserrat" w:hAnsi="Montserrat"/>
          <w:b/>
          <w:sz w:val="20"/>
          <w:szCs w:val="20"/>
        </w:rPr>
        <w:t xml:space="preserve"> </w:t>
      </w:r>
      <w:r w:rsidR="00AB1EB8">
        <w:rPr>
          <w:rFonts w:ascii="Montserrat" w:hAnsi="Montserrat"/>
          <w:b/>
          <w:sz w:val="20"/>
          <w:szCs w:val="20"/>
        </w:rPr>
        <w:t>Meeting</w:t>
      </w:r>
      <w:r w:rsidR="001670E9" w:rsidRPr="00371124">
        <w:rPr>
          <w:rFonts w:ascii="Montserrat" w:hAnsi="Montserrat"/>
          <w:b/>
          <w:sz w:val="20"/>
          <w:szCs w:val="20"/>
        </w:rPr>
        <w:t xml:space="preserve"> </w:t>
      </w:r>
      <w:r w:rsidRPr="00371124">
        <w:rPr>
          <w:rFonts w:ascii="Montserrat" w:hAnsi="Montserrat"/>
          <w:b/>
          <w:sz w:val="20"/>
          <w:szCs w:val="20"/>
        </w:rPr>
        <w:t>Rhythms Vision Doc</w:t>
      </w:r>
    </w:p>
    <w:p w:rsidR="003533F8" w:rsidRPr="00371124" w:rsidRDefault="00BF6D21" w:rsidP="003533F8">
      <w:pPr>
        <w:spacing w:after="0"/>
        <w:rPr>
          <w:rFonts w:ascii="Montserrat" w:hAnsi="Montserrat"/>
          <w:b/>
          <w:sz w:val="20"/>
          <w:szCs w:val="20"/>
        </w:rPr>
      </w:pPr>
      <w:r>
        <w:rPr>
          <w:rFonts w:ascii="Montserrat" w:hAnsi="Montserrat"/>
          <w:b/>
          <w:sz w:val="20"/>
          <w:szCs w:val="20"/>
        </w:rPr>
        <w:t xml:space="preserve">March </w:t>
      </w:r>
      <w:r w:rsidR="003533F8" w:rsidRPr="00371124">
        <w:rPr>
          <w:rFonts w:ascii="Montserrat" w:hAnsi="Montserrat"/>
          <w:b/>
          <w:sz w:val="20"/>
          <w:szCs w:val="20"/>
        </w:rPr>
        <w:t>2019</w:t>
      </w:r>
    </w:p>
    <w:p w:rsidR="003533F8" w:rsidRPr="001670E9" w:rsidRDefault="003533F8" w:rsidP="003533F8">
      <w:pPr>
        <w:spacing w:after="0"/>
        <w:rPr>
          <w:rFonts w:ascii="Montserrat" w:hAnsi="Montserrat"/>
          <w:sz w:val="14"/>
          <w:szCs w:val="20"/>
        </w:rPr>
      </w:pPr>
    </w:p>
    <w:p w:rsidR="00775618" w:rsidRPr="001670E9" w:rsidRDefault="00396E0A" w:rsidP="003533F8">
      <w:pPr>
        <w:spacing w:after="0"/>
        <w:rPr>
          <w:rFonts w:ascii="Montserrat" w:hAnsi="Montserrat"/>
          <w:sz w:val="20"/>
          <w:szCs w:val="20"/>
        </w:rPr>
      </w:pPr>
      <w:r>
        <w:rPr>
          <w:rFonts w:ascii="Montserrat" w:hAnsi="Montserrat"/>
          <w:sz w:val="20"/>
          <w:szCs w:val="20"/>
        </w:rPr>
        <w:t xml:space="preserve">Vision: To provide </w:t>
      </w:r>
      <w:r w:rsidR="003533F8">
        <w:rPr>
          <w:rFonts w:ascii="Montserrat" w:hAnsi="Montserrat"/>
          <w:sz w:val="20"/>
          <w:szCs w:val="20"/>
        </w:rPr>
        <w:t xml:space="preserve">a framework of </w:t>
      </w:r>
      <w:r w:rsidR="00AB1EB8">
        <w:rPr>
          <w:rFonts w:ascii="Montserrat" w:hAnsi="Montserrat"/>
          <w:sz w:val="20"/>
          <w:szCs w:val="20"/>
        </w:rPr>
        <w:t xml:space="preserve">meeting </w:t>
      </w:r>
      <w:r>
        <w:rPr>
          <w:rFonts w:ascii="Montserrat" w:hAnsi="Montserrat"/>
          <w:sz w:val="20"/>
          <w:szCs w:val="20"/>
        </w:rPr>
        <w:t>r</w:t>
      </w:r>
      <w:r w:rsidR="00775618">
        <w:rPr>
          <w:rFonts w:ascii="Montserrat" w:hAnsi="Montserrat"/>
          <w:sz w:val="20"/>
          <w:szCs w:val="20"/>
        </w:rPr>
        <w:t xml:space="preserve">hythms </w:t>
      </w:r>
      <w:r w:rsidR="00615512">
        <w:rPr>
          <w:rFonts w:ascii="Montserrat" w:hAnsi="Montserrat"/>
          <w:sz w:val="20"/>
          <w:szCs w:val="20"/>
        </w:rPr>
        <w:t>to</w:t>
      </w:r>
      <w:r w:rsidR="003533F8">
        <w:rPr>
          <w:rFonts w:ascii="Montserrat" w:hAnsi="Montserrat"/>
          <w:sz w:val="20"/>
          <w:szCs w:val="20"/>
        </w:rPr>
        <w:t xml:space="preserve"> gu</w:t>
      </w:r>
      <w:r w:rsidR="006867E2">
        <w:rPr>
          <w:rFonts w:ascii="Montserrat" w:hAnsi="Montserrat"/>
          <w:sz w:val="20"/>
          <w:szCs w:val="20"/>
        </w:rPr>
        <w:t>ide opportunities and timing</w:t>
      </w:r>
      <w:r>
        <w:rPr>
          <w:rFonts w:ascii="Montserrat" w:hAnsi="Montserrat"/>
          <w:sz w:val="20"/>
          <w:szCs w:val="20"/>
        </w:rPr>
        <w:t xml:space="preserve"> for </w:t>
      </w:r>
      <w:r w:rsidR="00775618">
        <w:rPr>
          <w:rFonts w:ascii="Montserrat" w:hAnsi="Montserrat"/>
          <w:sz w:val="20"/>
          <w:szCs w:val="20"/>
        </w:rPr>
        <w:t>on-g</w:t>
      </w:r>
      <w:r w:rsidR="00775618" w:rsidRPr="00775618">
        <w:rPr>
          <w:rFonts w:ascii="Montserrat" w:hAnsi="Montserrat"/>
          <w:sz w:val="20"/>
          <w:szCs w:val="20"/>
        </w:rPr>
        <w:t>oing and consistent vision, equipping, teambuilding and leadership development</w:t>
      </w:r>
      <w:r>
        <w:rPr>
          <w:rFonts w:ascii="Montserrat" w:hAnsi="Montserrat"/>
          <w:sz w:val="20"/>
          <w:szCs w:val="20"/>
        </w:rPr>
        <w:t xml:space="preserve"> across all </w:t>
      </w:r>
      <w:proofErr w:type="spellStart"/>
      <w:r>
        <w:rPr>
          <w:rFonts w:ascii="Montserrat" w:hAnsi="Montserrat"/>
          <w:sz w:val="20"/>
          <w:szCs w:val="20"/>
        </w:rPr>
        <w:t>DreamTeams</w:t>
      </w:r>
      <w:proofErr w:type="spellEnd"/>
      <w:r>
        <w:rPr>
          <w:rFonts w:ascii="Montserrat" w:hAnsi="Montserrat"/>
          <w:sz w:val="20"/>
          <w:szCs w:val="20"/>
        </w:rPr>
        <w:t xml:space="preserve"> </w:t>
      </w:r>
    </w:p>
    <w:p w:rsidR="003533F8" w:rsidRPr="005E4541" w:rsidRDefault="003533F8" w:rsidP="00396E0A">
      <w:pPr>
        <w:spacing w:after="0"/>
        <w:rPr>
          <w:rFonts w:ascii="Montserrat" w:hAnsi="Montserrat"/>
          <w:sz w:val="12"/>
          <w:szCs w:val="20"/>
        </w:rPr>
      </w:pPr>
    </w:p>
    <w:p w:rsidR="00396E0A" w:rsidRDefault="00396E0A" w:rsidP="00396E0A">
      <w:pPr>
        <w:spacing w:after="0"/>
        <w:rPr>
          <w:rFonts w:ascii="Montserrat" w:hAnsi="Montserrat"/>
          <w:sz w:val="20"/>
          <w:szCs w:val="20"/>
        </w:rPr>
      </w:pPr>
      <w:r>
        <w:rPr>
          <w:rFonts w:ascii="Montserrat" w:hAnsi="Montserrat"/>
          <w:sz w:val="20"/>
          <w:szCs w:val="20"/>
        </w:rPr>
        <w:t>Goals:</w:t>
      </w:r>
    </w:p>
    <w:p w:rsidR="00775618" w:rsidRDefault="00615512" w:rsidP="00A923F8">
      <w:pPr>
        <w:pStyle w:val="ListParagraph"/>
        <w:numPr>
          <w:ilvl w:val="0"/>
          <w:numId w:val="4"/>
        </w:numPr>
        <w:shd w:val="clear" w:color="auto" w:fill="FFFFFF"/>
        <w:spacing w:after="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Considering the</w:t>
      </w:r>
      <w:r w:rsidR="00775618" w:rsidRPr="00396E0A">
        <w:rPr>
          <w:rFonts w:ascii="Montserrat" w:eastAsia="Times New Roman" w:hAnsi="Montserrat" w:cs="Times New Roman"/>
          <w:color w:val="333333"/>
          <w:sz w:val="20"/>
          <w:szCs w:val="20"/>
        </w:rPr>
        <w:t xml:space="preserve"> </w:t>
      </w:r>
      <w:r w:rsidR="00396E0A">
        <w:rPr>
          <w:rFonts w:ascii="Montserrat" w:eastAsia="Times New Roman" w:hAnsi="Montserrat" w:cs="Times New Roman"/>
          <w:color w:val="333333"/>
          <w:sz w:val="20"/>
          <w:szCs w:val="20"/>
        </w:rPr>
        <w:t>ministry calendar, provide a framework for</w:t>
      </w:r>
      <w:r w:rsidR="00AB1EB8">
        <w:rPr>
          <w:rFonts w:ascii="Montserrat" w:eastAsia="Times New Roman" w:hAnsi="Montserrat" w:cs="Times New Roman"/>
          <w:color w:val="333333"/>
          <w:sz w:val="20"/>
          <w:szCs w:val="20"/>
        </w:rPr>
        <w:t xml:space="preserve"> meeting rhythms that</w:t>
      </w:r>
      <w:r w:rsidR="00396E0A">
        <w:rPr>
          <w:rFonts w:ascii="Montserrat" w:eastAsia="Times New Roman" w:hAnsi="Montserrat" w:cs="Times New Roman"/>
          <w:color w:val="333333"/>
          <w:sz w:val="20"/>
          <w:szCs w:val="20"/>
        </w:rPr>
        <w:t xml:space="preserve"> equip the </w:t>
      </w:r>
      <w:proofErr w:type="spellStart"/>
      <w:r w:rsidR="00396E0A">
        <w:rPr>
          <w:rFonts w:ascii="Montserrat" w:eastAsia="Times New Roman" w:hAnsi="Montserrat" w:cs="Times New Roman"/>
          <w:color w:val="333333"/>
          <w:sz w:val="20"/>
          <w:szCs w:val="20"/>
        </w:rPr>
        <w:t>DreamTeam</w:t>
      </w:r>
      <w:proofErr w:type="spellEnd"/>
      <w:r w:rsidR="00396E0A">
        <w:rPr>
          <w:rFonts w:ascii="Montserrat" w:eastAsia="Times New Roman" w:hAnsi="Montserrat" w:cs="Times New Roman"/>
          <w:color w:val="333333"/>
          <w:sz w:val="20"/>
          <w:szCs w:val="20"/>
        </w:rPr>
        <w:t xml:space="preserve"> </w:t>
      </w:r>
      <w:r w:rsidR="00AB1EB8">
        <w:rPr>
          <w:rFonts w:ascii="Montserrat" w:eastAsia="Times New Roman" w:hAnsi="Montserrat" w:cs="Times New Roman"/>
          <w:color w:val="333333"/>
          <w:sz w:val="20"/>
          <w:szCs w:val="20"/>
        </w:rPr>
        <w:t>for the work of ministry</w:t>
      </w:r>
    </w:p>
    <w:p w:rsidR="00396E0A" w:rsidRDefault="00396E0A" w:rsidP="00A923F8">
      <w:pPr>
        <w:pStyle w:val="ListParagraph"/>
        <w:numPr>
          <w:ilvl w:val="0"/>
          <w:numId w:val="4"/>
        </w:numPr>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To insure all </w:t>
      </w:r>
      <w:proofErr w:type="spellStart"/>
      <w:r>
        <w:rPr>
          <w:rFonts w:ascii="Montserrat" w:eastAsia="Times New Roman" w:hAnsi="Montserrat" w:cs="Times New Roman"/>
          <w:color w:val="333333"/>
          <w:sz w:val="20"/>
          <w:szCs w:val="20"/>
        </w:rPr>
        <w:t>DreamTeam</w:t>
      </w:r>
      <w:proofErr w:type="spellEnd"/>
      <w:r>
        <w:rPr>
          <w:rFonts w:ascii="Montserrat" w:eastAsia="Times New Roman" w:hAnsi="Montserrat" w:cs="Times New Roman"/>
          <w:color w:val="333333"/>
          <w:sz w:val="20"/>
          <w:szCs w:val="20"/>
        </w:rPr>
        <w:t xml:space="preserve"> members are invited into and receiving levels of equipping based on their role</w:t>
      </w:r>
      <w:r w:rsidR="003533F8">
        <w:rPr>
          <w:rFonts w:ascii="Montserrat" w:eastAsia="Times New Roman" w:hAnsi="Montserrat" w:cs="Times New Roman"/>
          <w:color w:val="333333"/>
          <w:sz w:val="20"/>
          <w:szCs w:val="20"/>
        </w:rPr>
        <w:t>.</w:t>
      </w:r>
    </w:p>
    <w:p w:rsidR="00396E0A" w:rsidRDefault="00396E0A" w:rsidP="00A923F8">
      <w:pPr>
        <w:pStyle w:val="ListParagraph"/>
        <w:numPr>
          <w:ilvl w:val="0"/>
          <w:numId w:val="4"/>
        </w:numPr>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Recognize that team members need different equipping than team leaders than coordinators</w:t>
      </w:r>
      <w:r w:rsidR="003533F8">
        <w:rPr>
          <w:rFonts w:ascii="Montserrat" w:eastAsia="Times New Roman" w:hAnsi="Montserrat" w:cs="Times New Roman"/>
          <w:color w:val="333333"/>
          <w:sz w:val="20"/>
          <w:szCs w:val="20"/>
        </w:rPr>
        <w:t>, etc.</w:t>
      </w:r>
    </w:p>
    <w:p w:rsidR="00396E0A" w:rsidRDefault="00BA6599" w:rsidP="00A923F8">
      <w:pPr>
        <w:pStyle w:val="ListParagraph"/>
        <w:numPr>
          <w:ilvl w:val="0"/>
          <w:numId w:val="4"/>
        </w:numPr>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P</w:t>
      </w:r>
      <w:r w:rsidR="00287BD4">
        <w:rPr>
          <w:rFonts w:ascii="Montserrat" w:eastAsia="Times New Roman" w:hAnsi="Montserrat" w:cs="Times New Roman"/>
          <w:color w:val="333333"/>
          <w:sz w:val="20"/>
          <w:szCs w:val="20"/>
        </w:rPr>
        <w:t>rovide consistency</w:t>
      </w:r>
      <w:r w:rsidR="00982724">
        <w:rPr>
          <w:rFonts w:ascii="Montserrat" w:eastAsia="Times New Roman" w:hAnsi="Montserrat" w:cs="Times New Roman"/>
          <w:color w:val="333333"/>
          <w:sz w:val="20"/>
          <w:szCs w:val="20"/>
        </w:rPr>
        <w:t>,</w:t>
      </w:r>
      <w:r>
        <w:rPr>
          <w:rFonts w:ascii="Montserrat" w:eastAsia="Times New Roman" w:hAnsi="Montserrat" w:cs="Times New Roman"/>
          <w:color w:val="333333"/>
          <w:sz w:val="20"/>
          <w:szCs w:val="20"/>
        </w:rPr>
        <w:t xml:space="preserve"> but with </w:t>
      </w:r>
      <w:r w:rsidR="00396E0A">
        <w:rPr>
          <w:rFonts w:ascii="Montserrat" w:eastAsia="Times New Roman" w:hAnsi="Montserrat" w:cs="Times New Roman"/>
          <w:color w:val="333333"/>
          <w:sz w:val="20"/>
          <w:szCs w:val="20"/>
        </w:rPr>
        <w:t>freedom amongst teams t</w:t>
      </w:r>
      <w:r>
        <w:rPr>
          <w:rFonts w:ascii="Montserrat" w:eastAsia="Times New Roman" w:hAnsi="Montserrat" w:cs="Times New Roman"/>
          <w:color w:val="333333"/>
          <w:sz w:val="20"/>
          <w:szCs w:val="20"/>
        </w:rPr>
        <w:t xml:space="preserve">o </w:t>
      </w:r>
      <w:r w:rsidR="006867E2">
        <w:rPr>
          <w:rFonts w:ascii="Montserrat" w:eastAsia="Times New Roman" w:hAnsi="Montserrat" w:cs="Times New Roman"/>
          <w:color w:val="333333"/>
          <w:sz w:val="20"/>
          <w:szCs w:val="20"/>
        </w:rPr>
        <w:t xml:space="preserve">move with </w:t>
      </w:r>
      <w:r w:rsidR="00396E0A">
        <w:rPr>
          <w:rFonts w:ascii="Montserrat" w:eastAsia="Times New Roman" w:hAnsi="Montserrat" w:cs="Times New Roman"/>
          <w:color w:val="333333"/>
          <w:sz w:val="20"/>
          <w:szCs w:val="20"/>
        </w:rPr>
        <w:t>seasons</w:t>
      </w:r>
      <w:r w:rsidR="003533F8">
        <w:rPr>
          <w:rFonts w:ascii="Montserrat" w:eastAsia="Times New Roman" w:hAnsi="Montserrat" w:cs="Times New Roman"/>
          <w:color w:val="333333"/>
          <w:sz w:val="20"/>
          <w:szCs w:val="20"/>
        </w:rPr>
        <w:t xml:space="preserve">, ministry needs, </w:t>
      </w:r>
      <w:proofErr w:type="gramStart"/>
      <w:r w:rsidR="003533F8">
        <w:rPr>
          <w:rFonts w:ascii="Montserrat" w:eastAsia="Times New Roman" w:hAnsi="Montserrat" w:cs="Times New Roman"/>
          <w:color w:val="333333"/>
          <w:sz w:val="20"/>
          <w:szCs w:val="20"/>
        </w:rPr>
        <w:t>etc..</w:t>
      </w:r>
      <w:proofErr w:type="gramEnd"/>
    </w:p>
    <w:p w:rsidR="00396E0A" w:rsidRDefault="00396E0A" w:rsidP="003533F8">
      <w:p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Recommended rhythms and components include:</w:t>
      </w:r>
    </w:p>
    <w:p w:rsidR="00775618" w:rsidRPr="00396E0A" w:rsidRDefault="00775618" w:rsidP="00A923F8">
      <w:pPr>
        <w:pStyle w:val="ListParagraph"/>
        <w:numPr>
          <w:ilvl w:val="0"/>
          <w:numId w:val="5"/>
        </w:numPr>
        <w:shd w:val="clear" w:color="auto" w:fill="FFFFFF"/>
        <w:spacing w:after="0" w:line="240" w:lineRule="auto"/>
        <w:ind w:left="360"/>
        <w:rPr>
          <w:rFonts w:ascii="Montserrat" w:eastAsia="Times New Roman" w:hAnsi="Montserrat" w:cs="Times New Roman"/>
          <w:color w:val="333333"/>
          <w:sz w:val="20"/>
          <w:szCs w:val="20"/>
        </w:rPr>
      </w:pPr>
      <w:r w:rsidRPr="00396E0A">
        <w:rPr>
          <w:rFonts w:ascii="Montserrat" w:eastAsia="Times New Roman" w:hAnsi="Montserrat" w:cs="Times New Roman"/>
          <w:color w:val="333333"/>
          <w:sz w:val="20"/>
          <w:szCs w:val="20"/>
        </w:rPr>
        <w:t xml:space="preserve">All Church </w:t>
      </w:r>
      <w:proofErr w:type="spellStart"/>
      <w:r w:rsidRPr="00396E0A">
        <w:rPr>
          <w:rFonts w:ascii="Montserrat" w:eastAsia="Times New Roman" w:hAnsi="Montserrat" w:cs="Times New Roman"/>
          <w:color w:val="333333"/>
          <w:sz w:val="20"/>
          <w:szCs w:val="20"/>
        </w:rPr>
        <w:t>DreamTeam</w:t>
      </w:r>
      <w:proofErr w:type="spellEnd"/>
      <w:r w:rsidRPr="00396E0A">
        <w:rPr>
          <w:rFonts w:ascii="Montserrat" w:eastAsia="Times New Roman" w:hAnsi="Montserrat" w:cs="Times New Roman"/>
          <w:color w:val="333333"/>
          <w:sz w:val="20"/>
          <w:szCs w:val="20"/>
        </w:rPr>
        <w:t xml:space="preserve"> at one location (2x a year</w:t>
      </w:r>
      <w:r w:rsidR="00396E0A">
        <w:rPr>
          <w:rFonts w:ascii="Montserrat" w:eastAsia="Times New Roman" w:hAnsi="Montserrat" w:cs="Times New Roman"/>
          <w:color w:val="333333"/>
          <w:sz w:val="20"/>
          <w:szCs w:val="20"/>
        </w:rPr>
        <w:t xml:space="preserve"> for Launch and Celebration</w:t>
      </w:r>
      <w:r w:rsidRPr="00396E0A">
        <w:rPr>
          <w:rFonts w:ascii="Montserrat" w:eastAsia="Times New Roman" w:hAnsi="Montserrat" w:cs="Times New Roman"/>
          <w:color w:val="333333"/>
          <w:sz w:val="20"/>
          <w:szCs w:val="20"/>
        </w:rPr>
        <w:t>)</w:t>
      </w:r>
    </w:p>
    <w:p w:rsidR="00775618" w:rsidRPr="00396E0A" w:rsidRDefault="00775618" w:rsidP="00A923F8">
      <w:pPr>
        <w:pStyle w:val="ListParagraph"/>
        <w:numPr>
          <w:ilvl w:val="0"/>
          <w:numId w:val="5"/>
        </w:numPr>
        <w:shd w:val="clear" w:color="auto" w:fill="FFFFFF"/>
        <w:spacing w:before="150" w:after="150" w:line="240" w:lineRule="auto"/>
        <w:ind w:left="360"/>
        <w:rPr>
          <w:rFonts w:ascii="Montserrat" w:eastAsia="Times New Roman" w:hAnsi="Montserrat" w:cs="Times New Roman"/>
          <w:color w:val="333333"/>
          <w:sz w:val="20"/>
          <w:szCs w:val="20"/>
        </w:rPr>
      </w:pPr>
      <w:r w:rsidRPr="00396E0A">
        <w:rPr>
          <w:rFonts w:ascii="Montserrat" w:eastAsia="Times New Roman" w:hAnsi="Montserrat" w:cs="Times New Roman"/>
          <w:color w:val="333333"/>
          <w:sz w:val="20"/>
          <w:szCs w:val="20"/>
        </w:rPr>
        <w:t xml:space="preserve">Campus </w:t>
      </w:r>
      <w:proofErr w:type="spellStart"/>
      <w:r w:rsidRPr="00396E0A">
        <w:rPr>
          <w:rFonts w:ascii="Montserrat" w:eastAsia="Times New Roman" w:hAnsi="Montserrat" w:cs="Times New Roman"/>
          <w:color w:val="333333"/>
          <w:sz w:val="20"/>
          <w:szCs w:val="20"/>
        </w:rPr>
        <w:t>DreamTeam</w:t>
      </w:r>
      <w:proofErr w:type="spellEnd"/>
      <w:r w:rsidRPr="00396E0A">
        <w:rPr>
          <w:rFonts w:ascii="Montserrat" w:eastAsia="Times New Roman" w:hAnsi="Montserrat" w:cs="Times New Roman"/>
          <w:color w:val="333333"/>
          <w:sz w:val="20"/>
          <w:szCs w:val="20"/>
        </w:rPr>
        <w:t xml:space="preserve"> Leader Meetings (3-4x a year)</w:t>
      </w:r>
    </w:p>
    <w:p w:rsidR="00775618" w:rsidRPr="00396E0A" w:rsidRDefault="003533F8" w:rsidP="00A923F8">
      <w:pPr>
        <w:pStyle w:val="ListParagraph"/>
        <w:numPr>
          <w:ilvl w:val="0"/>
          <w:numId w:val="5"/>
        </w:numPr>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Groups Kick-offs (Each fall and winter when possible</w:t>
      </w:r>
      <w:r w:rsidR="00775618" w:rsidRPr="00396E0A">
        <w:rPr>
          <w:rFonts w:ascii="Montserrat" w:eastAsia="Times New Roman" w:hAnsi="Montserrat" w:cs="Times New Roman"/>
          <w:color w:val="333333"/>
          <w:sz w:val="20"/>
          <w:szCs w:val="20"/>
        </w:rPr>
        <w:t>)</w:t>
      </w:r>
    </w:p>
    <w:p w:rsidR="00775618" w:rsidRPr="00396E0A" w:rsidRDefault="00775618" w:rsidP="00A923F8">
      <w:pPr>
        <w:pStyle w:val="ListParagraph"/>
        <w:numPr>
          <w:ilvl w:val="0"/>
          <w:numId w:val="5"/>
        </w:numPr>
        <w:shd w:val="clear" w:color="auto" w:fill="FFFFFF"/>
        <w:spacing w:before="150" w:after="150" w:line="240" w:lineRule="auto"/>
        <w:ind w:left="360"/>
        <w:rPr>
          <w:rFonts w:ascii="Montserrat" w:eastAsia="Times New Roman" w:hAnsi="Montserrat" w:cs="Times New Roman"/>
          <w:color w:val="333333"/>
          <w:sz w:val="20"/>
          <w:szCs w:val="20"/>
        </w:rPr>
      </w:pPr>
      <w:r w:rsidRPr="00396E0A">
        <w:rPr>
          <w:rFonts w:ascii="Montserrat" w:eastAsia="Times New Roman" w:hAnsi="Montserrat" w:cs="Times New Roman"/>
          <w:color w:val="333333"/>
          <w:sz w:val="20"/>
          <w:szCs w:val="20"/>
        </w:rPr>
        <w:t>Team Meetings by Department</w:t>
      </w:r>
      <w:r w:rsidR="00396E0A" w:rsidRPr="00396E0A">
        <w:rPr>
          <w:rFonts w:ascii="Montserrat" w:eastAsia="Times New Roman" w:hAnsi="Montserrat" w:cs="Times New Roman"/>
          <w:color w:val="333333"/>
          <w:sz w:val="20"/>
          <w:szCs w:val="20"/>
        </w:rPr>
        <w:t xml:space="preserve"> (opposite Campus </w:t>
      </w:r>
      <w:proofErr w:type="spellStart"/>
      <w:r w:rsidR="00396E0A" w:rsidRPr="00396E0A">
        <w:rPr>
          <w:rFonts w:ascii="Montserrat" w:eastAsia="Times New Roman" w:hAnsi="Montserrat" w:cs="Times New Roman"/>
          <w:color w:val="333333"/>
          <w:sz w:val="20"/>
          <w:szCs w:val="20"/>
        </w:rPr>
        <w:t>DreamTeam</w:t>
      </w:r>
      <w:proofErr w:type="spellEnd"/>
      <w:r w:rsidR="00396E0A" w:rsidRPr="00396E0A">
        <w:rPr>
          <w:rFonts w:ascii="Montserrat" w:eastAsia="Times New Roman" w:hAnsi="Montserrat" w:cs="Times New Roman"/>
          <w:color w:val="333333"/>
          <w:sz w:val="20"/>
          <w:szCs w:val="20"/>
        </w:rPr>
        <w:t xml:space="preserve"> Leader meetings)</w:t>
      </w:r>
    </w:p>
    <w:p w:rsidR="00775618" w:rsidRPr="00396E0A" w:rsidRDefault="00982724" w:rsidP="00A923F8">
      <w:pPr>
        <w:pStyle w:val="ListParagraph"/>
        <w:numPr>
          <w:ilvl w:val="0"/>
          <w:numId w:val="5"/>
        </w:numPr>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 xml:space="preserve">Email with vision and </w:t>
      </w:r>
      <w:r w:rsidR="00775618" w:rsidRPr="00396E0A">
        <w:rPr>
          <w:rFonts w:ascii="Montserrat" w:eastAsia="Times New Roman" w:hAnsi="Montserrat" w:cs="Times New Roman"/>
          <w:color w:val="333333"/>
          <w:sz w:val="20"/>
          <w:szCs w:val="20"/>
        </w:rPr>
        <w:t>upcoming serve (weekly)</w:t>
      </w:r>
    </w:p>
    <w:p w:rsidR="00775618" w:rsidRDefault="00287BD4" w:rsidP="00A923F8">
      <w:pPr>
        <w:pStyle w:val="ListParagraph"/>
        <w:numPr>
          <w:ilvl w:val="0"/>
          <w:numId w:val="5"/>
        </w:numPr>
        <w:shd w:val="clear" w:color="auto" w:fill="FFFFFF"/>
        <w:spacing w:before="150" w:after="150" w:line="240" w:lineRule="auto"/>
        <w:ind w:left="360"/>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One-on-One meetings:</w:t>
      </w:r>
      <w:r w:rsidR="00396E0A" w:rsidRPr="00396E0A">
        <w:rPr>
          <w:rFonts w:ascii="Montserrat" w:eastAsia="Times New Roman" w:hAnsi="Montserrat" w:cs="Times New Roman"/>
          <w:color w:val="333333"/>
          <w:sz w:val="20"/>
          <w:szCs w:val="20"/>
        </w:rPr>
        <w:t xml:space="preserve"> HUB leaders</w:t>
      </w:r>
      <w:r w:rsidR="007C3D10">
        <w:rPr>
          <w:rFonts w:ascii="Montserrat" w:eastAsia="Times New Roman" w:hAnsi="Montserrat" w:cs="Times New Roman"/>
          <w:color w:val="333333"/>
          <w:sz w:val="20"/>
          <w:szCs w:val="20"/>
        </w:rPr>
        <w:t xml:space="preserve"> and Coordinators, Pastoring &amp;</w:t>
      </w:r>
      <w:r w:rsidR="00396E0A" w:rsidRPr="00396E0A">
        <w:rPr>
          <w:rFonts w:ascii="Montserrat" w:eastAsia="Times New Roman" w:hAnsi="Montserrat" w:cs="Times New Roman"/>
          <w:color w:val="333333"/>
          <w:sz w:val="20"/>
          <w:szCs w:val="20"/>
        </w:rPr>
        <w:t xml:space="preserve"> care for leaders and members, etc.</w:t>
      </w:r>
    </w:p>
    <w:p w:rsidR="00BA6599" w:rsidRPr="00BA6599" w:rsidRDefault="00BA6599" w:rsidP="00BA6599">
      <w:pPr>
        <w:shd w:val="clear" w:color="auto" w:fill="FFFFFF"/>
        <w:spacing w:before="150" w:after="15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Sample Year:</w:t>
      </w:r>
    </w:p>
    <w:tbl>
      <w:tblPr>
        <w:tblStyle w:val="TableGrid"/>
        <w:tblW w:w="10997" w:type="dxa"/>
        <w:tblInd w:w="-5" w:type="dxa"/>
        <w:tblLook w:val="04A0" w:firstRow="1" w:lastRow="0" w:firstColumn="1" w:lastColumn="0" w:noHBand="0" w:noVBand="1"/>
      </w:tblPr>
      <w:tblGrid>
        <w:gridCol w:w="1177"/>
        <w:gridCol w:w="1546"/>
        <w:gridCol w:w="1637"/>
        <w:gridCol w:w="1455"/>
        <w:gridCol w:w="1728"/>
        <w:gridCol w:w="1727"/>
        <w:gridCol w:w="1727"/>
      </w:tblGrid>
      <w:tr w:rsidR="00BB313A" w:rsidTr="00615512">
        <w:trPr>
          <w:trHeight w:val="425"/>
        </w:trPr>
        <w:tc>
          <w:tcPr>
            <w:tcW w:w="1177" w:type="dxa"/>
          </w:tcPr>
          <w:p w:rsidR="00BB313A" w:rsidRDefault="00AB1EB8" w:rsidP="00775618">
            <w:pPr>
              <w:spacing w:before="150" w:after="150"/>
              <w:rPr>
                <w:rFonts w:ascii="Montserrat" w:eastAsia="Times New Roman" w:hAnsi="Montserrat" w:cs="Times New Roman"/>
                <w:color w:val="333333"/>
                <w:sz w:val="20"/>
                <w:szCs w:val="20"/>
              </w:rPr>
            </w:pPr>
            <w:r w:rsidRPr="00AB1EB8">
              <w:rPr>
                <w:rFonts w:ascii="Montserrat" w:eastAsia="Times New Roman" w:hAnsi="Montserrat" w:cs="Times New Roman"/>
                <w:i/>
                <w:color w:val="333333"/>
                <w:sz w:val="16"/>
                <w:szCs w:val="16"/>
              </w:rPr>
              <w:t>What:</w:t>
            </w:r>
          </w:p>
        </w:tc>
        <w:tc>
          <w:tcPr>
            <w:tcW w:w="1546" w:type="dxa"/>
          </w:tcPr>
          <w:p w:rsidR="00C604F7" w:rsidRPr="005E4541" w:rsidRDefault="00BB313A" w:rsidP="00BA6599">
            <w:pPr>
              <w:spacing w:before="150" w:after="150"/>
              <w:jc w:val="center"/>
              <w:rPr>
                <w:rFonts w:ascii="Montserrat" w:eastAsia="Times New Roman" w:hAnsi="Montserrat" w:cs="Times New Roman"/>
                <w:color w:val="333333"/>
                <w:sz w:val="18"/>
                <w:szCs w:val="18"/>
              </w:rPr>
            </w:pPr>
            <w:r w:rsidRPr="005E4541">
              <w:rPr>
                <w:rFonts w:ascii="Montserrat" w:eastAsia="Times New Roman" w:hAnsi="Montserrat" w:cs="Times New Roman"/>
                <w:color w:val="333333"/>
                <w:sz w:val="18"/>
                <w:szCs w:val="18"/>
              </w:rPr>
              <w:t xml:space="preserve">All Church </w:t>
            </w:r>
            <w:proofErr w:type="spellStart"/>
            <w:r w:rsidRPr="005E4541">
              <w:rPr>
                <w:rFonts w:ascii="Montserrat" w:eastAsia="Times New Roman" w:hAnsi="Montserrat" w:cs="Times New Roman"/>
                <w:color w:val="333333"/>
                <w:sz w:val="18"/>
                <w:szCs w:val="18"/>
              </w:rPr>
              <w:t>DreamTeam</w:t>
            </w:r>
            <w:proofErr w:type="spellEnd"/>
          </w:p>
        </w:tc>
        <w:tc>
          <w:tcPr>
            <w:tcW w:w="1637" w:type="dxa"/>
          </w:tcPr>
          <w:p w:rsidR="006867E2" w:rsidRPr="005E4541" w:rsidRDefault="00BB313A" w:rsidP="00BA6599">
            <w:pPr>
              <w:spacing w:before="150" w:after="150"/>
              <w:jc w:val="center"/>
              <w:rPr>
                <w:rFonts w:ascii="Montserrat" w:eastAsia="Times New Roman" w:hAnsi="Montserrat" w:cs="Times New Roman"/>
                <w:color w:val="333333"/>
                <w:sz w:val="18"/>
                <w:szCs w:val="18"/>
              </w:rPr>
            </w:pPr>
            <w:r w:rsidRPr="005E4541">
              <w:rPr>
                <w:rFonts w:ascii="Montserrat" w:eastAsia="Times New Roman" w:hAnsi="Montserrat" w:cs="Times New Roman"/>
                <w:color w:val="333333"/>
                <w:sz w:val="18"/>
                <w:szCs w:val="18"/>
              </w:rPr>
              <w:t xml:space="preserve">Campus </w:t>
            </w:r>
            <w:proofErr w:type="spellStart"/>
            <w:r w:rsidRPr="005E4541">
              <w:rPr>
                <w:rFonts w:ascii="Montserrat" w:eastAsia="Times New Roman" w:hAnsi="Montserrat" w:cs="Times New Roman"/>
                <w:color w:val="333333"/>
                <w:sz w:val="18"/>
                <w:szCs w:val="18"/>
              </w:rPr>
              <w:t>DreamTeam</w:t>
            </w:r>
            <w:proofErr w:type="spellEnd"/>
            <w:r w:rsidRPr="005E4541">
              <w:rPr>
                <w:rFonts w:ascii="Montserrat" w:eastAsia="Times New Roman" w:hAnsi="Montserrat" w:cs="Times New Roman"/>
                <w:color w:val="333333"/>
                <w:sz w:val="18"/>
                <w:szCs w:val="18"/>
              </w:rPr>
              <w:t xml:space="preserve"> Leader </w:t>
            </w:r>
            <w:r w:rsidR="00BA6599">
              <w:rPr>
                <w:rFonts w:ascii="Montserrat" w:eastAsia="Times New Roman" w:hAnsi="Montserrat" w:cs="Times New Roman"/>
                <w:color w:val="333333"/>
                <w:sz w:val="18"/>
                <w:szCs w:val="18"/>
              </w:rPr>
              <w:t>Gathering</w:t>
            </w:r>
          </w:p>
        </w:tc>
        <w:tc>
          <w:tcPr>
            <w:tcW w:w="1455" w:type="dxa"/>
          </w:tcPr>
          <w:p w:rsidR="00BB313A" w:rsidRPr="005E4541" w:rsidRDefault="00BB313A" w:rsidP="00BA6599">
            <w:pPr>
              <w:spacing w:before="150" w:after="150"/>
              <w:jc w:val="center"/>
              <w:rPr>
                <w:rFonts w:ascii="Montserrat" w:eastAsia="Times New Roman" w:hAnsi="Montserrat" w:cs="Times New Roman"/>
                <w:color w:val="333333"/>
                <w:sz w:val="18"/>
                <w:szCs w:val="18"/>
              </w:rPr>
            </w:pPr>
            <w:r w:rsidRPr="005E4541">
              <w:rPr>
                <w:rFonts w:ascii="Montserrat" w:eastAsia="Times New Roman" w:hAnsi="Montserrat" w:cs="Times New Roman"/>
                <w:color w:val="333333"/>
                <w:sz w:val="18"/>
                <w:szCs w:val="18"/>
              </w:rPr>
              <w:t xml:space="preserve">Groups </w:t>
            </w:r>
            <w:r w:rsidR="004B69C6">
              <w:rPr>
                <w:rFonts w:ascii="Montserrat" w:eastAsia="Times New Roman" w:hAnsi="Montserrat" w:cs="Times New Roman"/>
                <w:color w:val="333333"/>
                <w:sz w:val="18"/>
                <w:szCs w:val="18"/>
              </w:rPr>
              <w:br/>
            </w:r>
            <w:r w:rsidRPr="005E4541">
              <w:rPr>
                <w:rFonts w:ascii="Montserrat" w:eastAsia="Times New Roman" w:hAnsi="Montserrat" w:cs="Times New Roman"/>
                <w:color w:val="333333"/>
                <w:sz w:val="18"/>
                <w:szCs w:val="18"/>
              </w:rPr>
              <w:t>Kick-Off</w:t>
            </w:r>
          </w:p>
          <w:p w:rsidR="006867E2" w:rsidRPr="005E4541" w:rsidRDefault="006867E2" w:rsidP="00BA6599">
            <w:pPr>
              <w:spacing w:before="150" w:after="150"/>
              <w:jc w:val="center"/>
              <w:rPr>
                <w:rFonts w:ascii="Montserrat" w:eastAsia="Times New Roman" w:hAnsi="Montserrat" w:cs="Times New Roman"/>
                <w:color w:val="333333"/>
                <w:sz w:val="18"/>
                <w:szCs w:val="18"/>
              </w:rPr>
            </w:pPr>
          </w:p>
        </w:tc>
        <w:tc>
          <w:tcPr>
            <w:tcW w:w="1728" w:type="dxa"/>
          </w:tcPr>
          <w:p w:rsidR="006867E2" w:rsidRPr="005E4541" w:rsidRDefault="00BB313A" w:rsidP="00BA6599">
            <w:pPr>
              <w:spacing w:before="150" w:after="150"/>
              <w:jc w:val="center"/>
              <w:rPr>
                <w:rFonts w:ascii="Montserrat" w:eastAsia="Times New Roman" w:hAnsi="Montserrat" w:cs="Times New Roman"/>
                <w:color w:val="333333"/>
                <w:sz w:val="18"/>
                <w:szCs w:val="18"/>
              </w:rPr>
            </w:pPr>
            <w:r w:rsidRPr="005E4541">
              <w:rPr>
                <w:rFonts w:ascii="Montserrat" w:eastAsia="Times New Roman" w:hAnsi="Montserrat" w:cs="Times New Roman"/>
                <w:color w:val="333333"/>
                <w:sz w:val="18"/>
                <w:szCs w:val="18"/>
              </w:rPr>
              <w:t xml:space="preserve">Team Meetings by </w:t>
            </w:r>
            <w:r w:rsidR="003F397B">
              <w:rPr>
                <w:rFonts w:ascii="Montserrat" w:eastAsia="Times New Roman" w:hAnsi="Montserrat" w:cs="Times New Roman"/>
                <w:color w:val="333333"/>
                <w:sz w:val="18"/>
                <w:szCs w:val="18"/>
              </w:rPr>
              <w:t>Campus by</w:t>
            </w:r>
            <w:r w:rsidR="004E7700">
              <w:rPr>
                <w:rFonts w:ascii="Montserrat" w:eastAsia="Times New Roman" w:hAnsi="Montserrat" w:cs="Times New Roman"/>
                <w:color w:val="333333"/>
                <w:sz w:val="18"/>
                <w:szCs w:val="18"/>
              </w:rPr>
              <w:t xml:space="preserve"> </w:t>
            </w:r>
            <w:proofErr w:type="spellStart"/>
            <w:r w:rsidRPr="005E4541">
              <w:rPr>
                <w:rFonts w:ascii="Montserrat" w:eastAsia="Times New Roman" w:hAnsi="Montserrat" w:cs="Times New Roman"/>
                <w:color w:val="333333"/>
                <w:sz w:val="18"/>
                <w:szCs w:val="18"/>
              </w:rPr>
              <w:t>Dept</w:t>
            </w:r>
            <w:proofErr w:type="spellEnd"/>
          </w:p>
        </w:tc>
        <w:tc>
          <w:tcPr>
            <w:tcW w:w="1727" w:type="dxa"/>
          </w:tcPr>
          <w:p w:rsidR="006867E2" w:rsidRDefault="00BB313A" w:rsidP="00BA6599">
            <w:pPr>
              <w:spacing w:before="150" w:after="150"/>
              <w:jc w:val="center"/>
              <w:rPr>
                <w:rFonts w:ascii="Montserrat" w:eastAsia="Times New Roman" w:hAnsi="Montserrat" w:cs="Times New Roman"/>
                <w:color w:val="333333"/>
                <w:sz w:val="18"/>
                <w:szCs w:val="18"/>
              </w:rPr>
            </w:pPr>
            <w:r w:rsidRPr="005E4541">
              <w:rPr>
                <w:rFonts w:ascii="Montserrat" w:eastAsia="Times New Roman" w:hAnsi="Montserrat" w:cs="Times New Roman"/>
                <w:color w:val="333333"/>
                <w:sz w:val="18"/>
                <w:szCs w:val="18"/>
              </w:rPr>
              <w:t>Ema</w:t>
            </w:r>
            <w:r w:rsidR="00C604F7">
              <w:rPr>
                <w:rFonts w:ascii="Montserrat" w:eastAsia="Times New Roman" w:hAnsi="Montserrat" w:cs="Times New Roman"/>
                <w:color w:val="333333"/>
                <w:sz w:val="18"/>
                <w:szCs w:val="18"/>
              </w:rPr>
              <w:t>ils</w:t>
            </w:r>
          </w:p>
          <w:p w:rsidR="00C604F7" w:rsidRPr="005E4541" w:rsidRDefault="00C604F7" w:rsidP="00BA6599">
            <w:pPr>
              <w:spacing w:before="150" w:after="150"/>
              <w:jc w:val="center"/>
              <w:rPr>
                <w:rFonts w:ascii="Montserrat" w:eastAsia="Times New Roman" w:hAnsi="Montserrat" w:cs="Times New Roman"/>
                <w:color w:val="333333"/>
                <w:sz w:val="18"/>
                <w:szCs w:val="18"/>
              </w:rPr>
            </w:pPr>
          </w:p>
        </w:tc>
        <w:tc>
          <w:tcPr>
            <w:tcW w:w="1727" w:type="dxa"/>
          </w:tcPr>
          <w:p w:rsidR="006867E2" w:rsidRPr="005E4541" w:rsidRDefault="00BB313A" w:rsidP="00BA6599">
            <w:pPr>
              <w:spacing w:before="150" w:after="150"/>
              <w:jc w:val="center"/>
              <w:rPr>
                <w:rFonts w:ascii="Montserrat" w:eastAsia="Times New Roman" w:hAnsi="Montserrat" w:cs="Times New Roman"/>
                <w:color w:val="333333"/>
                <w:sz w:val="18"/>
                <w:szCs w:val="18"/>
              </w:rPr>
            </w:pPr>
            <w:r w:rsidRPr="005E4541">
              <w:rPr>
                <w:rFonts w:ascii="Montserrat" w:eastAsia="Times New Roman" w:hAnsi="Montserrat" w:cs="Times New Roman"/>
                <w:color w:val="333333"/>
                <w:sz w:val="18"/>
                <w:szCs w:val="18"/>
              </w:rPr>
              <w:t>One-on-One Meetings</w:t>
            </w:r>
          </w:p>
        </w:tc>
      </w:tr>
      <w:tr w:rsidR="005E4541" w:rsidTr="00615512">
        <w:trPr>
          <w:trHeight w:val="620"/>
        </w:trPr>
        <w:tc>
          <w:tcPr>
            <w:tcW w:w="1177" w:type="dxa"/>
          </w:tcPr>
          <w:p w:rsidR="005E4541" w:rsidRPr="00287BD4" w:rsidRDefault="005E4541" w:rsidP="00775618">
            <w:pPr>
              <w:spacing w:before="150" w:after="150"/>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Who:</w:t>
            </w:r>
          </w:p>
        </w:tc>
        <w:tc>
          <w:tcPr>
            <w:tcW w:w="1546" w:type="dxa"/>
          </w:tcPr>
          <w:p w:rsidR="005E4541" w:rsidRPr="00287BD4" w:rsidRDefault="005E4541" w:rsidP="00BA6599">
            <w:pPr>
              <w:spacing w:before="150" w:after="150"/>
              <w:jc w:val="center"/>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 xml:space="preserve">Central Support </w:t>
            </w:r>
            <w:proofErr w:type="spellStart"/>
            <w:r w:rsidRPr="00287BD4">
              <w:rPr>
                <w:rFonts w:ascii="Montserrat" w:eastAsia="Times New Roman" w:hAnsi="Montserrat" w:cs="Times New Roman"/>
                <w:i/>
                <w:color w:val="333333"/>
                <w:sz w:val="14"/>
                <w:szCs w:val="16"/>
              </w:rPr>
              <w:t>NextSteps</w:t>
            </w:r>
            <w:proofErr w:type="spellEnd"/>
          </w:p>
        </w:tc>
        <w:tc>
          <w:tcPr>
            <w:tcW w:w="1637" w:type="dxa"/>
          </w:tcPr>
          <w:p w:rsidR="005E4541" w:rsidRPr="00287BD4" w:rsidRDefault="005E4541" w:rsidP="00BA6599">
            <w:pPr>
              <w:spacing w:before="150" w:after="150"/>
              <w:jc w:val="center"/>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Campus Pastor</w:t>
            </w:r>
          </w:p>
        </w:tc>
        <w:tc>
          <w:tcPr>
            <w:tcW w:w="1455" w:type="dxa"/>
          </w:tcPr>
          <w:p w:rsidR="005E4541" w:rsidRPr="00287BD4" w:rsidRDefault="005E4541" w:rsidP="00BA6599">
            <w:pPr>
              <w:spacing w:before="150" w:after="150"/>
              <w:jc w:val="center"/>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CP, Next Steps Dir and HUB leaders</w:t>
            </w:r>
          </w:p>
        </w:tc>
        <w:tc>
          <w:tcPr>
            <w:tcW w:w="1728" w:type="dxa"/>
          </w:tcPr>
          <w:p w:rsidR="005E4541" w:rsidRPr="00287BD4" w:rsidRDefault="005E4541" w:rsidP="00BA6599">
            <w:pPr>
              <w:spacing w:before="150" w:after="150"/>
              <w:jc w:val="center"/>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CP, Staff directors, and coordinators</w:t>
            </w:r>
          </w:p>
        </w:tc>
        <w:tc>
          <w:tcPr>
            <w:tcW w:w="1727" w:type="dxa"/>
          </w:tcPr>
          <w:p w:rsidR="005E4541" w:rsidRPr="00287BD4" w:rsidRDefault="005E4541" w:rsidP="00BA6599">
            <w:pPr>
              <w:spacing w:before="150" w:after="150"/>
              <w:jc w:val="center"/>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Staff directors and coordinators</w:t>
            </w:r>
          </w:p>
        </w:tc>
        <w:tc>
          <w:tcPr>
            <w:tcW w:w="1727" w:type="dxa"/>
          </w:tcPr>
          <w:p w:rsidR="005E4541" w:rsidRPr="00287BD4" w:rsidRDefault="005E4541" w:rsidP="00BA6599">
            <w:pPr>
              <w:spacing w:before="150" w:after="150"/>
              <w:jc w:val="center"/>
              <w:rPr>
                <w:rFonts w:ascii="Montserrat" w:eastAsia="Times New Roman" w:hAnsi="Montserrat" w:cs="Times New Roman"/>
                <w:i/>
                <w:color w:val="333333"/>
                <w:sz w:val="14"/>
                <w:szCs w:val="16"/>
              </w:rPr>
            </w:pPr>
            <w:r w:rsidRPr="00287BD4">
              <w:rPr>
                <w:rFonts w:ascii="Montserrat" w:eastAsia="Times New Roman" w:hAnsi="Montserrat" w:cs="Times New Roman"/>
                <w:i/>
                <w:color w:val="333333"/>
                <w:sz w:val="14"/>
                <w:szCs w:val="16"/>
              </w:rPr>
              <w:t>Dependent on role</w:t>
            </w:r>
          </w:p>
        </w:tc>
        <w:bookmarkStart w:id="0" w:name="_GoBack"/>
        <w:bookmarkEnd w:id="0"/>
      </w:tr>
      <w:tr w:rsidR="00615512" w:rsidTr="00564BA8">
        <w:trPr>
          <w:trHeight w:val="527"/>
        </w:trPr>
        <w:tc>
          <w:tcPr>
            <w:tcW w:w="1177" w:type="dxa"/>
          </w:tcPr>
          <w:p w:rsidR="00615512" w:rsidRPr="005E4541" w:rsidRDefault="00615512"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Jan</w:t>
            </w:r>
          </w:p>
        </w:tc>
        <w:tc>
          <w:tcPr>
            <w:tcW w:w="1546" w:type="dxa"/>
          </w:tcPr>
          <w:p w:rsidR="00615512" w:rsidRPr="005E4541" w:rsidRDefault="00615512" w:rsidP="00775618">
            <w:pPr>
              <w:spacing w:before="150" w:after="150"/>
              <w:rPr>
                <w:rFonts w:ascii="Montserrat" w:eastAsia="Times New Roman" w:hAnsi="Montserrat" w:cs="Times New Roman"/>
                <w:color w:val="333333"/>
                <w:sz w:val="20"/>
                <w:szCs w:val="20"/>
              </w:rPr>
            </w:pPr>
          </w:p>
        </w:tc>
        <w:tc>
          <w:tcPr>
            <w:tcW w:w="3092" w:type="dxa"/>
            <w:gridSpan w:val="2"/>
          </w:tcPr>
          <w:p w:rsidR="00615512" w:rsidRPr="005E4541" w:rsidRDefault="00615512"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728" w:type="dxa"/>
          </w:tcPr>
          <w:p w:rsidR="00615512" w:rsidRPr="005E4541" w:rsidRDefault="00615512" w:rsidP="00775618">
            <w:pPr>
              <w:spacing w:before="150" w:after="150"/>
              <w:rPr>
                <w:rFonts w:ascii="Montserrat" w:eastAsia="Times New Roman" w:hAnsi="Montserrat" w:cs="Times New Roman"/>
                <w:color w:val="333333"/>
                <w:sz w:val="20"/>
                <w:szCs w:val="20"/>
              </w:rPr>
            </w:pPr>
          </w:p>
        </w:tc>
        <w:tc>
          <w:tcPr>
            <w:tcW w:w="1727" w:type="dxa"/>
            <w:vMerge w:val="restart"/>
          </w:tcPr>
          <w:p w:rsidR="00615512" w:rsidRPr="005E4541" w:rsidRDefault="00615512" w:rsidP="00775618">
            <w:pPr>
              <w:spacing w:before="150" w:after="150"/>
              <w:rPr>
                <w:rFonts w:ascii="Montserrat" w:eastAsia="Times New Roman" w:hAnsi="Montserrat" w:cs="Times New Roman"/>
                <w:color w:val="333333"/>
                <w:sz w:val="20"/>
                <w:szCs w:val="20"/>
              </w:rPr>
            </w:pPr>
            <w:r>
              <w:rPr>
                <w:rFonts w:ascii="Montserrat" w:eastAsia="Times New Roman" w:hAnsi="Montserrat" w:cs="Times New Roman"/>
                <w:noProof/>
                <w:color w:val="333333"/>
                <w:sz w:val="20"/>
                <w:szCs w:val="20"/>
              </w:rPr>
              <mc:AlternateContent>
                <mc:Choice Requires="wps">
                  <w:drawing>
                    <wp:anchor distT="0" distB="0" distL="114300" distR="114300" simplePos="0" relativeHeight="251665408" behindDoc="0" locked="0" layoutInCell="1" allowOverlap="1" wp14:anchorId="3E76D42A" wp14:editId="6FB61B28">
                      <wp:simplePos x="0" y="0"/>
                      <wp:positionH relativeFrom="column">
                        <wp:posOffset>242570</wp:posOffset>
                      </wp:positionH>
                      <wp:positionV relativeFrom="paragraph">
                        <wp:posOffset>880110</wp:posOffset>
                      </wp:positionV>
                      <wp:extent cx="603250" cy="24003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603250" cy="2400300"/>
                              </a:xfrm>
                              <a:prstGeom prst="rect">
                                <a:avLst/>
                              </a:prstGeom>
                              <a:solidFill>
                                <a:schemeClr val="lt1"/>
                              </a:solidFill>
                              <a:ln w="6350">
                                <a:noFill/>
                              </a:ln>
                            </wps:spPr>
                            <wps:txbx>
                              <w:txbxContent>
                                <w:p w:rsidR="00615512" w:rsidRPr="007C3D10" w:rsidRDefault="00615512" w:rsidP="00287BD4">
                                  <w:pPr>
                                    <w:jc w:val="center"/>
                                    <w:rPr>
                                      <w:rFonts w:ascii="Montserrat" w:hAnsi="Montserrat"/>
                                      <w:sz w:val="20"/>
                                      <w:szCs w:val="20"/>
                                    </w:rPr>
                                  </w:pPr>
                                  <w:r w:rsidRPr="007C3D10">
                                    <w:rPr>
                                      <w:rFonts w:ascii="Montserrat" w:hAnsi="Montserrat"/>
                                      <w:sz w:val="20"/>
                                      <w:szCs w:val="20"/>
                                    </w:rPr>
                                    <w:t>Weekly and as needed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76D42A" id="_x0000_t202" coordsize="21600,21600" o:spt="202" path="m,l,21600r21600,l21600,xe">
                      <v:stroke joinstyle="miter"/>
                      <v:path gradientshapeok="t" o:connecttype="rect"/>
                    </v:shapetype>
                    <v:shape id="Text Box 1" o:spid="_x0000_s1026" type="#_x0000_t202" style="position:absolute;margin-left:19.1pt;margin-top:69.3pt;width:47.5pt;height:18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" fillcolor="white [3201]" stroked="f" strokeweight=".5pt">
                      <v:textbox style="layout-flow:vertical;mso-layout-flow-alt:bottom-to-top">
                        <w:txbxContent>
                          <w:p w:rsidR="00615512" w:rsidRPr="007C3D10" w:rsidRDefault="00615512" w:rsidP="00287BD4">
                            <w:pPr>
                              <w:jc w:val="center"/>
                              <w:rPr>
                                <w:rFonts w:ascii="Montserrat" w:hAnsi="Montserrat"/>
                                <w:sz w:val="20"/>
                                <w:szCs w:val="20"/>
                              </w:rPr>
                            </w:pPr>
                            <w:r w:rsidRPr="007C3D10">
                              <w:rPr>
                                <w:rFonts w:ascii="Montserrat" w:hAnsi="Montserrat"/>
                                <w:sz w:val="20"/>
                                <w:szCs w:val="20"/>
                              </w:rPr>
                              <w:t>Weekly and as needed</w:t>
                            </w:r>
                          </w:p>
                        </w:txbxContent>
                      </v:textbox>
                    </v:shape>
                  </w:pict>
                </mc:Fallback>
              </mc:AlternateContent>
            </w:r>
          </w:p>
        </w:tc>
        <w:tc>
          <w:tcPr>
            <w:tcW w:w="1727" w:type="dxa"/>
            <w:vMerge w:val="restart"/>
          </w:tcPr>
          <w:p w:rsidR="00615512" w:rsidRPr="005E4541" w:rsidRDefault="00615512" w:rsidP="00775618">
            <w:pPr>
              <w:spacing w:before="150" w:after="150"/>
              <w:rPr>
                <w:rFonts w:ascii="Montserrat" w:eastAsia="Times New Roman" w:hAnsi="Montserrat" w:cs="Times New Roman"/>
                <w:color w:val="333333"/>
                <w:sz w:val="20"/>
                <w:szCs w:val="20"/>
              </w:rPr>
            </w:pPr>
            <w:r>
              <w:rPr>
                <w:rFonts w:ascii="Montserrat" w:eastAsia="Times New Roman" w:hAnsi="Montserrat" w:cs="Times New Roman"/>
                <w:noProof/>
                <w:color w:val="333333"/>
                <w:sz w:val="20"/>
                <w:szCs w:val="20"/>
              </w:rPr>
              <mc:AlternateContent>
                <mc:Choice Requires="wps">
                  <w:drawing>
                    <wp:anchor distT="0" distB="0" distL="114300" distR="114300" simplePos="0" relativeHeight="251666432" behindDoc="0" locked="0" layoutInCell="1" allowOverlap="1" wp14:anchorId="383CCDCF" wp14:editId="0FB056D8">
                      <wp:simplePos x="0" y="0"/>
                      <wp:positionH relativeFrom="column">
                        <wp:posOffset>327025</wp:posOffset>
                      </wp:positionH>
                      <wp:positionV relativeFrom="paragraph">
                        <wp:posOffset>939800</wp:posOffset>
                      </wp:positionV>
                      <wp:extent cx="603250" cy="24003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03250" cy="2400300"/>
                              </a:xfrm>
                              <a:prstGeom prst="rect">
                                <a:avLst/>
                              </a:prstGeom>
                              <a:solidFill>
                                <a:schemeClr val="lt1"/>
                              </a:solidFill>
                              <a:ln w="6350">
                                <a:noFill/>
                              </a:ln>
                            </wps:spPr>
                            <wps:txbx>
                              <w:txbxContent>
                                <w:p w:rsidR="00615512" w:rsidRPr="007C3D10" w:rsidRDefault="00615512" w:rsidP="00287BD4">
                                  <w:pPr>
                                    <w:jc w:val="center"/>
                                    <w:rPr>
                                      <w:rFonts w:ascii="Montserrat" w:hAnsi="Montserrat"/>
                                      <w:sz w:val="20"/>
                                      <w:szCs w:val="20"/>
                                    </w:rPr>
                                  </w:pPr>
                                  <w:r>
                                    <w:rPr>
                                      <w:rFonts w:ascii="Montserrat" w:hAnsi="Montserrat"/>
                                      <w:sz w:val="20"/>
                                      <w:szCs w:val="20"/>
                                    </w:rPr>
                                    <w:t>Consistently for role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3CCDCF" id="Text Box 2" o:spid="_x0000_s1027" type="#_x0000_t202" style="position:absolute;margin-left:25.75pt;margin-top:74pt;width:47.5pt;height:18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" fillcolor="white [3201]" stroked="f" strokeweight=".5pt">
                      <v:textbox style="layout-flow:vertical;mso-layout-flow-alt:bottom-to-top">
                        <w:txbxContent>
                          <w:p w:rsidR="00615512" w:rsidRPr="007C3D10" w:rsidRDefault="00615512" w:rsidP="00287BD4">
                            <w:pPr>
                              <w:jc w:val="center"/>
                              <w:rPr>
                                <w:rFonts w:ascii="Montserrat" w:hAnsi="Montserrat"/>
                                <w:sz w:val="20"/>
                                <w:szCs w:val="20"/>
                              </w:rPr>
                            </w:pPr>
                            <w:r>
                              <w:rPr>
                                <w:rFonts w:ascii="Montserrat" w:hAnsi="Montserrat"/>
                                <w:sz w:val="20"/>
                                <w:szCs w:val="20"/>
                              </w:rPr>
                              <w:t>Consistently for role</w:t>
                            </w:r>
                          </w:p>
                        </w:txbxContent>
                      </v:textbox>
                    </v:shape>
                  </w:pict>
                </mc:Fallback>
              </mc:AlternateContent>
            </w: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Feb</w:t>
            </w:r>
          </w:p>
        </w:tc>
        <w:tc>
          <w:tcPr>
            <w:tcW w:w="1546"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442"/>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Mar</w:t>
            </w:r>
          </w:p>
        </w:tc>
        <w:tc>
          <w:tcPr>
            <w:tcW w:w="1546"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336"/>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Apr</w:t>
            </w:r>
          </w:p>
        </w:tc>
        <w:tc>
          <w:tcPr>
            <w:tcW w:w="1546"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637" w:type="dxa"/>
            <w:vMerge w:val="restart"/>
          </w:tcPr>
          <w:p w:rsidR="00287BD4" w:rsidRDefault="00287BD4" w:rsidP="00775618">
            <w:pPr>
              <w:spacing w:before="150" w:after="150"/>
              <w:rPr>
                <w:rFonts w:ascii="Montserrat" w:eastAsia="Times New Roman" w:hAnsi="Montserrat" w:cs="Times New Roman"/>
                <w:color w:val="333333"/>
                <w:sz w:val="20"/>
                <w:szCs w:val="20"/>
              </w:rPr>
            </w:pPr>
          </w:p>
          <w:p w:rsidR="00287BD4" w:rsidRPr="005E4541" w:rsidRDefault="00287BD4" w:rsidP="007C3D10">
            <w:pPr>
              <w:spacing w:before="150" w:after="150"/>
              <w:jc w:val="center"/>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X</w:t>
            </w: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May</w:t>
            </w:r>
          </w:p>
        </w:tc>
        <w:tc>
          <w:tcPr>
            <w:tcW w:w="1546"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63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vMerge w:val="restart"/>
          </w:tcPr>
          <w:p w:rsidR="00BA6599" w:rsidRDefault="00BA6599" w:rsidP="007C3D10">
            <w:pPr>
              <w:spacing w:before="150" w:after="150"/>
              <w:jc w:val="center"/>
              <w:rPr>
                <w:rFonts w:ascii="Montserrat" w:eastAsia="Times New Roman" w:hAnsi="Montserrat" w:cs="Times New Roman"/>
                <w:color w:val="333333"/>
                <w:sz w:val="20"/>
                <w:szCs w:val="20"/>
              </w:rPr>
            </w:pPr>
          </w:p>
          <w:p w:rsidR="00287BD4" w:rsidRPr="005E4541" w:rsidRDefault="00287BD4"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June</w:t>
            </w:r>
          </w:p>
        </w:tc>
        <w:tc>
          <w:tcPr>
            <w:tcW w:w="1546"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July</w:t>
            </w:r>
          </w:p>
        </w:tc>
        <w:tc>
          <w:tcPr>
            <w:tcW w:w="1546"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Aug</w:t>
            </w:r>
          </w:p>
        </w:tc>
        <w:tc>
          <w:tcPr>
            <w:tcW w:w="1546"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Sept</w:t>
            </w:r>
          </w:p>
        </w:tc>
        <w:tc>
          <w:tcPr>
            <w:tcW w:w="1546"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728" w:type="dxa"/>
          </w:tcPr>
          <w:p w:rsidR="00287BD4" w:rsidRPr="005E4541" w:rsidRDefault="00BA6599" w:rsidP="00BA6599">
            <w:pPr>
              <w:spacing w:before="150" w:after="150"/>
              <w:jc w:val="center"/>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X</w:t>
            </w: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Oct</w:t>
            </w:r>
          </w:p>
        </w:tc>
        <w:tc>
          <w:tcPr>
            <w:tcW w:w="1546"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637" w:type="dxa"/>
            <w:vMerge w:val="restart"/>
          </w:tcPr>
          <w:p w:rsidR="00287BD4" w:rsidRDefault="00287BD4" w:rsidP="007C3D10">
            <w:pPr>
              <w:spacing w:before="150" w:after="150"/>
              <w:jc w:val="center"/>
              <w:rPr>
                <w:rFonts w:ascii="Montserrat" w:eastAsia="Times New Roman" w:hAnsi="Montserrat" w:cs="Times New Roman"/>
                <w:color w:val="333333"/>
                <w:sz w:val="20"/>
                <w:szCs w:val="20"/>
              </w:rPr>
            </w:pPr>
          </w:p>
          <w:p w:rsidR="00287BD4" w:rsidRPr="005E4541" w:rsidRDefault="00287BD4" w:rsidP="007C3D10">
            <w:pPr>
              <w:spacing w:before="150" w:after="150"/>
              <w:jc w:val="center"/>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X</w:t>
            </w: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359"/>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Nov</w:t>
            </w:r>
          </w:p>
        </w:tc>
        <w:tc>
          <w:tcPr>
            <w:tcW w:w="1546"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63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r w:rsidR="00287BD4" w:rsidTr="00615512">
        <w:trPr>
          <w:trHeight w:val="527"/>
        </w:trPr>
        <w:tc>
          <w:tcPr>
            <w:tcW w:w="1177" w:type="dxa"/>
          </w:tcPr>
          <w:p w:rsidR="00287BD4" w:rsidRPr="005E4541" w:rsidRDefault="00287BD4" w:rsidP="00775618">
            <w:pPr>
              <w:spacing w:before="150" w:after="150"/>
              <w:rPr>
                <w:rFonts w:ascii="Montserrat" w:eastAsia="Times New Roman" w:hAnsi="Montserrat" w:cs="Times New Roman"/>
                <w:color w:val="333333"/>
                <w:sz w:val="20"/>
                <w:szCs w:val="20"/>
              </w:rPr>
            </w:pPr>
            <w:r w:rsidRPr="005E4541">
              <w:rPr>
                <w:rFonts w:ascii="Montserrat" w:eastAsia="Times New Roman" w:hAnsi="Montserrat" w:cs="Times New Roman"/>
                <w:color w:val="333333"/>
                <w:sz w:val="20"/>
                <w:szCs w:val="20"/>
              </w:rPr>
              <w:t>Dec</w:t>
            </w:r>
          </w:p>
        </w:tc>
        <w:tc>
          <w:tcPr>
            <w:tcW w:w="1546"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637" w:type="dxa"/>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455"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p>
        </w:tc>
        <w:tc>
          <w:tcPr>
            <w:tcW w:w="1728" w:type="dxa"/>
          </w:tcPr>
          <w:p w:rsidR="00287BD4" w:rsidRPr="005E4541" w:rsidRDefault="00287BD4" w:rsidP="007C3D10">
            <w:pPr>
              <w:spacing w:before="150" w:after="150"/>
              <w:jc w:val="center"/>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X</w:t>
            </w: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c>
          <w:tcPr>
            <w:tcW w:w="1727" w:type="dxa"/>
            <w:vMerge/>
          </w:tcPr>
          <w:p w:rsidR="00287BD4" w:rsidRPr="005E4541" w:rsidRDefault="00287BD4" w:rsidP="00775618">
            <w:pPr>
              <w:spacing w:before="150" w:after="150"/>
              <w:rPr>
                <w:rFonts w:ascii="Montserrat" w:eastAsia="Times New Roman" w:hAnsi="Montserrat" w:cs="Times New Roman"/>
                <w:color w:val="333333"/>
                <w:sz w:val="20"/>
                <w:szCs w:val="20"/>
              </w:rPr>
            </w:pPr>
          </w:p>
        </w:tc>
      </w:tr>
    </w:tbl>
    <w:p w:rsidR="00775618" w:rsidRDefault="00775618" w:rsidP="001670E9">
      <w:pPr>
        <w:shd w:val="clear" w:color="auto" w:fill="FFFFFF"/>
        <w:spacing w:after="0" w:line="240" w:lineRule="auto"/>
        <w:rPr>
          <w:rFonts w:ascii="Montserrat" w:eastAsia="Times New Roman" w:hAnsi="Montserrat" w:cs="Times New Roman"/>
          <w:color w:val="333333"/>
          <w:sz w:val="20"/>
          <w:szCs w:val="20"/>
        </w:rPr>
      </w:pPr>
      <w:r w:rsidRPr="00775618">
        <w:rPr>
          <w:rFonts w:ascii="Montserrat" w:eastAsia="Times New Roman" w:hAnsi="Montserrat" w:cs="Times New Roman"/>
          <w:color w:val="333333"/>
          <w:sz w:val="20"/>
          <w:szCs w:val="20"/>
        </w:rPr>
        <w:lastRenderedPageBreak/>
        <w:t>FAQ:</w:t>
      </w:r>
    </w:p>
    <w:p w:rsidR="006867E2" w:rsidRPr="00775618" w:rsidRDefault="006867E2" w:rsidP="006867E2">
      <w:pPr>
        <w:shd w:val="clear" w:color="auto" w:fill="FFFFFF"/>
        <w:spacing w:after="0" w:line="240" w:lineRule="auto"/>
        <w:rPr>
          <w:rFonts w:ascii="Montserrat" w:eastAsia="Times New Roman" w:hAnsi="Montserrat" w:cs="Times New Roman"/>
          <w:color w:val="333333"/>
          <w:sz w:val="20"/>
          <w:szCs w:val="20"/>
        </w:rPr>
      </w:pPr>
      <w:r w:rsidRPr="006867E2">
        <w:rPr>
          <w:rFonts w:ascii="Montserrat" w:eastAsia="Times New Roman" w:hAnsi="Montserrat" w:cs="Times New Roman"/>
          <w:i/>
          <w:color w:val="333333"/>
          <w:sz w:val="20"/>
          <w:szCs w:val="20"/>
        </w:rPr>
        <w:t>What would happen during the 3-4X a year</w:t>
      </w:r>
      <w:r>
        <w:rPr>
          <w:rFonts w:ascii="Montserrat" w:eastAsia="Times New Roman" w:hAnsi="Montserrat" w:cs="Times New Roman"/>
          <w:i/>
          <w:color w:val="333333"/>
          <w:sz w:val="20"/>
          <w:szCs w:val="20"/>
        </w:rPr>
        <w:t xml:space="preserve"> </w:t>
      </w:r>
      <w:r w:rsidRPr="006867E2">
        <w:rPr>
          <w:rFonts w:ascii="Montserrat" w:eastAsia="Times New Roman" w:hAnsi="Montserrat" w:cs="Times New Roman"/>
          <w:i/>
          <w:color w:val="333333"/>
          <w:sz w:val="20"/>
          <w:szCs w:val="20"/>
        </w:rPr>
        <w:t xml:space="preserve">Campus </w:t>
      </w:r>
      <w:proofErr w:type="spellStart"/>
      <w:r w:rsidRPr="006867E2">
        <w:rPr>
          <w:rFonts w:ascii="Montserrat" w:eastAsia="Times New Roman" w:hAnsi="Montserrat" w:cs="Times New Roman"/>
          <w:i/>
          <w:color w:val="333333"/>
          <w:sz w:val="20"/>
          <w:szCs w:val="20"/>
        </w:rPr>
        <w:t>DreamTeam</w:t>
      </w:r>
      <w:proofErr w:type="spellEnd"/>
      <w:r w:rsidRPr="006867E2">
        <w:rPr>
          <w:rFonts w:ascii="Montserrat" w:eastAsia="Times New Roman" w:hAnsi="Montserrat" w:cs="Times New Roman"/>
          <w:i/>
          <w:color w:val="333333"/>
          <w:sz w:val="20"/>
          <w:szCs w:val="20"/>
        </w:rPr>
        <w:t xml:space="preserve"> </w:t>
      </w:r>
      <w:r w:rsidR="00775618" w:rsidRPr="006867E2">
        <w:rPr>
          <w:rFonts w:ascii="Montserrat" w:eastAsia="Times New Roman" w:hAnsi="Montserrat" w:cs="Times New Roman"/>
          <w:i/>
          <w:color w:val="333333"/>
          <w:sz w:val="20"/>
          <w:szCs w:val="20"/>
        </w:rPr>
        <w:t>leader meeting</w:t>
      </w:r>
      <w:r w:rsidRPr="006867E2">
        <w:rPr>
          <w:rFonts w:ascii="Montserrat" w:eastAsia="Times New Roman" w:hAnsi="Montserrat" w:cs="Times New Roman"/>
          <w:i/>
          <w:color w:val="333333"/>
          <w:sz w:val="20"/>
          <w:szCs w:val="20"/>
        </w:rPr>
        <w:t>s</w:t>
      </w:r>
      <w:r w:rsidR="00775618" w:rsidRPr="006867E2">
        <w:rPr>
          <w:rFonts w:ascii="Montserrat" w:eastAsia="Times New Roman" w:hAnsi="Montserrat" w:cs="Times New Roman"/>
          <w:i/>
          <w:color w:val="333333"/>
          <w:sz w:val="20"/>
          <w:szCs w:val="20"/>
        </w:rPr>
        <w:t>?</w:t>
      </w:r>
      <w:r w:rsidR="00F202C6">
        <w:rPr>
          <w:rFonts w:ascii="Montserrat" w:eastAsia="Times New Roman" w:hAnsi="Montserrat" w:cs="Times New Roman"/>
          <w:i/>
          <w:color w:val="333333"/>
          <w:sz w:val="20"/>
          <w:szCs w:val="20"/>
        </w:rPr>
        <w:t xml:space="preserve"> </w:t>
      </w:r>
      <w:r w:rsidR="00615512">
        <w:rPr>
          <w:rFonts w:ascii="Montserrat" w:eastAsia="Times New Roman" w:hAnsi="Montserrat" w:cs="Times New Roman"/>
          <w:color w:val="333333"/>
          <w:sz w:val="20"/>
          <w:szCs w:val="20"/>
        </w:rPr>
        <w:t>T</w:t>
      </w:r>
      <w:r>
        <w:rPr>
          <w:rFonts w:ascii="Montserrat" w:eastAsia="Times New Roman" w:hAnsi="Montserrat" w:cs="Times New Roman"/>
          <w:color w:val="333333"/>
          <w:sz w:val="20"/>
          <w:szCs w:val="20"/>
        </w:rPr>
        <w:t>his is a time for all the</w:t>
      </w:r>
      <w:r w:rsidR="00A923F8">
        <w:rPr>
          <w:rFonts w:ascii="Montserrat" w:eastAsia="Times New Roman" w:hAnsi="Montserrat" w:cs="Times New Roman"/>
          <w:color w:val="333333"/>
          <w:sz w:val="20"/>
          <w:szCs w:val="20"/>
        </w:rPr>
        <w:t xml:space="preserve"> </w:t>
      </w:r>
      <w:proofErr w:type="spellStart"/>
      <w:r w:rsidR="00A923F8">
        <w:rPr>
          <w:rFonts w:ascii="Montserrat" w:eastAsia="Times New Roman" w:hAnsi="Montserrat" w:cs="Times New Roman"/>
          <w:color w:val="333333"/>
          <w:sz w:val="20"/>
          <w:szCs w:val="20"/>
        </w:rPr>
        <w:t>DreamTeam</w:t>
      </w:r>
      <w:proofErr w:type="spellEnd"/>
      <w:r w:rsidR="00A923F8">
        <w:rPr>
          <w:rFonts w:ascii="Montserrat" w:eastAsia="Times New Roman" w:hAnsi="Montserrat" w:cs="Times New Roman"/>
          <w:color w:val="333333"/>
          <w:sz w:val="20"/>
          <w:szCs w:val="20"/>
        </w:rPr>
        <w:t xml:space="preserve"> </w:t>
      </w:r>
      <w:r>
        <w:rPr>
          <w:rFonts w:ascii="Montserrat" w:eastAsia="Times New Roman" w:hAnsi="Montserrat" w:cs="Times New Roman"/>
          <w:color w:val="333333"/>
          <w:sz w:val="20"/>
          <w:szCs w:val="20"/>
        </w:rPr>
        <w:t xml:space="preserve">leaders </w:t>
      </w:r>
      <w:r w:rsidR="00A923F8">
        <w:rPr>
          <w:rFonts w:ascii="Montserrat" w:eastAsia="Times New Roman" w:hAnsi="Montserrat" w:cs="Times New Roman"/>
          <w:color w:val="333333"/>
          <w:sz w:val="20"/>
          <w:szCs w:val="20"/>
        </w:rPr>
        <w:t xml:space="preserve">at the campus </w:t>
      </w:r>
      <w:r w:rsidR="00C604F7">
        <w:rPr>
          <w:rFonts w:ascii="Montserrat" w:eastAsia="Times New Roman" w:hAnsi="Montserrat" w:cs="Times New Roman"/>
          <w:color w:val="333333"/>
          <w:sz w:val="20"/>
          <w:szCs w:val="20"/>
        </w:rPr>
        <w:t>to come together in</w:t>
      </w:r>
      <w:r>
        <w:rPr>
          <w:rFonts w:ascii="Montserrat" w:eastAsia="Times New Roman" w:hAnsi="Montserrat" w:cs="Times New Roman"/>
          <w:color w:val="333333"/>
          <w:sz w:val="20"/>
          <w:szCs w:val="20"/>
        </w:rPr>
        <w:t xml:space="preserve"> “staff meeting” style across departments. See vision doc</w:t>
      </w:r>
      <w:r w:rsidR="00A923F8">
        <w:rPr>
          <w:rFonts w:ascii="Montserrat" w:eastAsia="Times New Roman" w:hAnsi="Montserrat" w:cs="Times New Roman"/>
          <w:color w:val="333333"/>
          <w:sz w:val="20"/>
          <w:szCs w:val="20"/>
        </w:rPr>
        <w:t xml:space="preserve"> for those meetings</w:t>
      </w:r>
      <w:r>
        <w:rPr>
          <w:rFonts w:ascii="Montserrat" w:eastAsia="Times New Roman" w:hAnsi="Montserrat" w:cs="Times New Roman"/>
          <w:color w:val="333333"/>
          <w:sz w:val="20"/>
          <w:szCs w:val="20"/>
        </w:rPr>
        <w:t xml:space="preserve"> for more details.</w:t>
      </w:r>
    </w:p>
    <w:p w:rsidR="006867E2" w:rsidRDefault="006867E2" w:rsidP="006867E2">
      <w:pPr>
        <w:shd w:val="clear" w:color="auto" w:fill="FFFFFF"/>
        <w:spacing w:after="0" w:line="240" w:lineRule="auto"/>
        <w:rPr>
          <w:rFonts w:ascii="Montserrat" w:eastAsia="Times New Roman" w:hAnsi="Montserrat" w:cs="Times New Roman"/>
          <w:i/>
          <w:color w:val="333333"/>
          <w:sz w:val="20"/>
          <w:szCs w:val="20"/>
        </w:rPr>
      </w:pPr>
    </w:p>
    <w:p w:rsidR="006867E2" w:rsidRDefault="00775618" w:rsidP="006867E2">
      <w:pPr>
        <w:shd w:val="clear" w:color="auto" w:fill="FFFFFF"/>
        <w:spacing w:after="0" w:line="240" w:lineRule="auto"/>
        <w:rPr>
          <w:rFonts w:ascii="Montserrat" w:eastAsia="Times New Roman" w:hAnsi="Montserrat" w:cs="Times New Roman"/>
          <w:color w:val="333333"/>
          <w:sz w:val="20"/>
          <w:szCs w:val="20"/>
        </w:rPr>
      </w:pPr>
      <w:r w:rsidRPr="006867E2">
        <w:rPr>
          <w:rFonts w:ascii="Montserrat" w:eastAsia="Times New Roman" w:hAnsi="Montserrat" w:cs="Times New Roman"/>
          <w:i/>
          <w:color w:val="333333"/>
          <w:sz w:val="20"/>
          <w:szCs w:val="20"/>
        </w:rPr>
        <w:t>Why is Groups kick-of</w:t>
      </w:r>
      <w:r w:rsidR="00C604F7">
        <w:rPr>
          <w:rFonts w:ascii="Montserrat" w:eastAsia="Times New Roman" w:hAnsi="Montserrat" w:cs="Times New Roman"/>
          <w:i/>
          <w:color w:val="333333"/>
          <w:sz w:val="20"/>
          <w:szCs w:val="20"/>
        </w:rPr>
        <w:t xml:space="preserve">f a separate thing in September, </w:t>
      </w:r>
      <w:r w:rsidRPr="006867E2">
        <w:rPr>
          <w:rFonts w:ascii="Montserrat" w:eastAsia="Times New Roman" w:hAnsi="Montserrat" w:cs="Times New Roman"/>
          <w:i/>
          <w:color w:val="333333"/>
          <w:sz w:val="20"/>
          <w:szCs w:val="20"/>
        </w:rPr>
        <w:t xml:space="preserve">but together in January with </w:t>
      </w:r>
      <w:proofErr w:type="spellStart"/>
      <w:r w:rsidRPr="006867E2">
        <w:rPr>
          <w:rFonts w:ascii="Montserrat" w:eastAsia="Times New Roman" w:hAnsi="Montserrat" w:cs="Times New Roman"/>
          <w:i/>
          <w:color w:val="333333"/>
          <w:sz w:val="20"/>
          <w:szCs w:val="20"/>
        </w:rPr>
        <w:t>DreamTeam</w:t>
      </w:r>
      <w:proofErr w:type="spellEnd"/>
      <w:r w:rsidRPr="006867E2">
        <w:rPr>
          <w:rFonts w:ascii="Montserrat" w:eastAsia="Times New Roman" w:hAnsi="Montserrat" w:cs="Times New Roman"/>
          <w:i/>
          <w:color w:val="333333"/>
          <w:sz w:val="20"/>
          <w:szCs w:val="20"/>
        </w:rPr>
        <w:t xml:space="preserve"> Campus Leader Meeting?</w:t>
      </w:r>
      <w:r w:rsidR="00F202C6">
        <w:rPr>
          <w:rFonts w:ascii="Montserrat" w:eastAsia="Times New Roman" w:hAnsi="Montserrat" w:cs="Times New Roman"/>
          <w:i/>
          <w:color w:val="333333"/>
          <w:sz w:val="20"/>
          <w:szCs w:val="20"/>
        </w:rPr>
        <w:t xml:space="preserve"> </w:t>
      </w:r>
      <w:r w:rsidR="006867E2">
        <w:rPr>
          <w:rFonts w:ascii="Montserrat" w:eastAsia="Times New Roman" w:hAnsi="Montserrat" w:cs="Times New Roman"/>
          <w:color w:val="333333"/>
          <w:sz w:val="20"/>
          <w:szCs w:val="20"/>
        </w:rPr>
        <w:t xml:space="preserve">Primarily due to timing of the second part of the ministry year and </w:t>
      </w:r>
      <w:r w:rsidR="00A923F8">
        <w:rPr>
          <w:rFonts w:ascii="Montserrat" w:eastAsia="Times New Roman" w:hAnsi="Montserrat" w:cs="Times New Roman"/>
          <w:color w:val="333333"/>
          <w:sz w:val="20"/>
          <w:szCs w:val="20"/>
        </w:rPr>
        <w:t>the start of the Winter semester</w:t>
      </w:r>
      <w:r w:rsidR="006867E2">
        <w:rPr>
          <w:rFonts w:ascii="Montserrat" w:eastAsia="Times New Roman" w:hAnsi="Montserrat" w:cs="Times New Roman"/>
          <w:color w:val="333333"/>
          <w:sz w:val="20"/>
          <w:szCs w:val="20"/>
        </w:rPr>
        <w:t xml:space="preserve">. January is one of the highest attended months of the year and a key time for leaders to focus on what’s ahead and be equipped and ready. The winter </w:t>
      </w:r>
      <w:r w:rsidR="00A923F8">
        <w:rPr>
          <w:rFonts w:ascii="Montserrat" w:eastAsia="Times New Roman" w:hAnsi="Montserrat" w:cs="Times New Roman"/>
          <w:color w:val="333333"/>
          <w:sz w:val="20"/>
          <w:szCs w:val="20"/>
        </w:rPr>
        <w:t xml:space="preserve">Groups </w:t>
      </w:r>
      <w:r w:rsidR="006867E2">
        <w:rPr>
          <w:rFonts w:ascii="Montserrat" w:eastAsia="Times New Roman" w:hAnsi="Montserrat" w:cs="Times New Roman"/>
          <w:color w:val="333333"/>
          <w:sz w:val="20"/>
          <w:szCs w:val="20"/>
        </w:rPr>
        <w:t>semester is also starting at the same time so combining them is largely due to timing. As</w:t>
      </w:r>
      <w:r w:rsidR="00A923F8">
        <w:rPr>
          <w:rFonts w:ascii="Montserrat" w:eastAsia="Times New Roman" w:hAnsi="Montserrat" w:cs="Times New Roman"/>
          <w:color w:val="333333"/>
          <w:sz w:val="20"/>
          <w:szCs w:val="20"/>
        </w:rPr>
        <w:t xml:space="preserve"> all of us</w:t>
      </w:r>
      <w:r w:rsidR="006867E2">
        <w:rPr>
          <w:rFonts w:ascii="Montserrat" w:eastAsia="Times New Roman" w:hAnsi="Montserrat" w:cs="Times New Roman"/>
          <w:color w:val="333333"/>
          <w:sz w:val="20"/>
          <w:szCs w:val="20"/>
        </w:rPr>
        <w:t xml:space="preserve"> evaluat</w:t>
      </w:r>
      <w:r w:rsidR="00A923F8">
        <w:rPr>
          <w:rFonts w:ascii="Montserrat" w:eastAsia="Times New Roman" w:hAnsi="Montserrat" w:cs="Times New Roman"/>
          <w:color w:val="333333"/>
          <w:sz w:val="20"/>
          <w:szCs w:val="20"/>
        </w:rPr>
        <w:t xml:space="preserve">e </w:t>
      </w:r>
      <w:r w:rsidR="006867E2">
        <w:rPr>
          <w:rFonts w:ascii="Montserrat" w:eastAsia="Times New Roman" w:hAnsi="Montserrat" w:cs="Times New Roman"/>
          <w:color w:val="333333"/>
          <w:sz w:val="20"/>
          <w:szCs w:val="20"/>
        </w:rPr>
        <w:t>the rhythms and timing of next steps, this will continue to flex with it. For ex</w:t>
      </w:r>
      <w:r w:rsidR="00A923F8">
        <w:rPr>
          <w:rFonts w:ascii="Montserrat" w:eastAsia="Times New Roman" w:hAnsi="Montserrat" w:cs="Times New Roman"/>
          <w:color w:val="333333"/>
          <w:sz w:val="20"/>
          <w:szCs w:val="20"/>
        </w:rPr>
        <w:t>ample, if the semester start is moved to a later time (</w:t>
      </w:r>
      <w:r w:rsidR="006867E2">
        <w:rPr>
          <w:rFonts w:ascii="Montserrat" w:eastAsia="Times New Roman" w:hAnsi="Montserrat" w:cs="Times New Roman"/>
          <w:color w:val="333333"/>
          <w:sz w:val="20"/>
          <w:szCs w:val="20"/>
        </w:rPr>
        <w:t>towards the end of the month rather than middle</w:t>
      </w:r>
      <w:r w:rsidR="00A923F8">
        <w:rPr>
          <w:rFonts w:ascii="Montserrat" w:eastAsia="Times New Roman" w:hAnsi="Montserrat" w:cs="Times New Roman"/>
          <w:color w:val="333333"/>
          <w:sz w:val="20"/>
          <w:szCs w:val="20"/>
        </w:rPr>
        <w:t>)</w:t>
      </w:r>
      <w:r w:rsidR="006867E2">
        <w:rPr>
          <w:rFonts w:ascii="Montserrat" w:eastAsia="Times New Roman" w:hAnsi="Montserrat" w:cs="Times New Roman"/>
          <w:color w:val="333333"/>
          <w:sz w:val="20"/>
          <w:szCs w:val="20"/>
        </w:rPr>
        <w:t xml:space="preserve">, it may make sense to separate these two. </w:t>
      </w:r>
    </w:p>
    <w:p w:rsidR="006867E2" w:rsidRPr="00775618" w:rsidRDefault="006867E2" w:rsidP="006867E2">
      <w:pPr>
        <w:shd w:val="clear" w:color="auto" w:fill="FFFFFF"/>
        <w:spacing w:after="0" w:line="240" w:lineRule="auto"/>
        <w:rPr>
          <w:rFonts w:ascii="Montserrat" w:eastAsia="Times New Roman" w:hAnsi="Montserrat" w:cs="Times New Roman"/>
          <w:color w:val="333333"/>
          <w:sz w:val="20"/>
          <w:szCs w:val="20"/>
        </w:rPr>
      </w:pPr>
    </w:p>
    <w:p w:rsidR="00A923F8" w:rsidRPr="00A923F8" w:rsidRDefault="00775618" w:rsidP="006867E2">
      <w:pPr>
        <w:shd w:val="clear" w:color="auto" w:fill="FFFFFF"/>
        <w:spacing w:after="0" w:line="240" w:lineRule="auto"/>
        <w:rPr>
          <w:rFonts w:ascii="Montserrat" w:eastAsia="Times New Roman" w:hAnsi="Montserrat" w:cs="Times New Roman"/>
          <w:color w:val="333333"/>
          <w:sz w:val="20"/>
          <w:szCs w:val="20"/>
        </w:rPr>
      </w:pPr>
      <w:r w:rsidRPr="006867E2">
        <w:rPr>
          <w:rFonts w:ascii="Montserrat" w:eastAsia="Times New Roman" w:hAnsi="Montserrat" w:cs="Times New Roman"/>
          <w:i/>
          <w:color w:val="333333"/>
          <w:sz w:val="20"/>
          <w:szCs w:val="20"/>
        </w:rPr>
        <w:t>What is the recommendation for one-on-ones?</w:t>
      </w:r>
      <w:r w:rsidR="00F202C6">
        <w:rPr>
          <w:rFonts w:ascii="Montserrat" w:eastAsia="Times New Roman" w:hAnsi="Montserrat" w:cs="Times New Roman"/>
          <w:i/>
          <w:color w:val="333333"/>
          <w:sz w:val="20"/>
          <w:szCs w:val="20"/>
        </w:rPr>
        <w:t xml:space="preserve"> </w:t>
      </w:r>
      <w:r w:rsidR="00A923F8">
        <w:rPr>
          <w:rFonts w:ascii="Montserrat" w:eastAsia="Times New Roman" w:hAnsi="Montserrat" w:cs="Times New Roman"/>
          <w:color w:val="333333"/>
          <w:sz w:val="20"/>
          <w:szCs w:val="20"/>
        </w:rPr>
        <w:t xml:space="preserve">Consistent and regular one-on-ones are foundational to equipping. They could include a regular monthly meeting with the key leaders (HUB leaders and coordinators). It may be more strategic or tactical depending on the leader and the role. It may be more personal development including reading a leadership book together for discussion, touch base on personal growth and/or pastoral. It may be dreaming about what’s next and what the team needs. </w:t>
      </w:r>
      <w:r w:rsidR="00F202C6">
        <w:rPr>
          <w:rFonts w:ascii="Montserrat" w:eastAsia="Times New Roman" w:hAnsi="Montserrat" w:cs="Times New Roman"/>
          <w:color w:val="333333"/>
          <w:sz w:val="20"/>
          <w:szCs w:val="20"/>
        </w:rPr>
        <w:t xml:space="preserve">We </w:t>
      </w:r>
      <w:r w:rsidR="00C604F7">
        <w:rPr>
          <w:rFonts w:ascii="Montserrat" w:eastAsia="Times New Roman" w:hAnsi="Montserrat" w:cs="Times New Roman"/>
          <w:color w:val="333333"/>
          <w:sz w:val="20"/>
          <w:szCs w:val="20"/>
        </w:rPr>
        <w:t>encourage each one-on-one to include vision for the journey, how they are making a difference and helping them identify the next step they need to take.</w:t>
      </w:r>
    </w:p>
    <w:p w:rsidR="00C604F7" w:rsidRDefault="00C604F7" w:rsidP="00C604F7">
      <w:pPr>
        <w:shd w:val="clear" w:color="auto" w:fill="FFFFFF"/>
        <w:spacing w:after="0" w:line="240" w:lineRule="auto"/>
        <w:rPr>
          <w:rFonts w:ascii="Montserrat" w:eastAsia="Times New Roman" w:hAnsi="Montserrat" w:cs="Times New Roman"/>
          <w:i/>
          <w:color w:val="333333"/>
          <w:sz w:val="20"/>
          <w:szCs w:val="20"/>
        </w:rPr>
      </w:pPr>
    </w:p>
    <w:p w:rsidR="00775618" w:rsidRDefault="00322539" w:rsidP="00C604F7">
      <w:pPr>
        <w:shd w:val="clear" w:color="auto" w:fill="FFFFFF"/>
        <w:spacing w:after="0" w:line="240" w:lineRule="auto"/>
        <w:rPr>
          <w:rFonts w:ascii="Montserrat" w:eastAsia="Times New Roman" w:hAnsi="Montserrat" w:cs="Times New Roman"/>
          <w:i/>
          <w:color w:val="333333"/>
          <w:sz w:val="20"/>
          <w:szCs w:val="20"/>
        </w:rPr>
      </w:pPr>
      <w:r w:rsidRPr="006867E2">
        <w:rPr>
          <w:rFonts w:ascii="Montserrat" w:eastAsia="Times New Roman" w:hAnsi="Montserrat" w:cs="Times New Roman"/>
          <w:i/>
          <w:color w:val="333333"/>
          <w:sz w:val="20"/>
          <w:szCs w:val="20"/>
        </w:rPr>
        <w:t>Is this too much for the people who are sitting in leadership roles – team leads, coaches and coordinators?</w:t>
      </w:r>
    </w:p>
    <w:p w:rsidR="00C604F7" w:rsidRPr="00C604F7" w:rsidRDefault="00C604F7" w:rsidP="00C604F7">
      <w:p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We will have a season of trying things and working through what will work. We may find that it is, or we may find that it’s what brings the team together and they are working together like never before. The monthly team meetings have flexibil</w:t>
      </w:r>
      <w:r w:rsidR="00F202C6">
        <w:rPr>
          <w:rFonts w:ascii="Montserrat" w:eastAsia="Times New Roman" w:hAnsi="Montserrat" w:cs="Times New Roman"/>
          <w:color w:val="333333"/>
          <w:sz w:val="20"/>
          <w:szCs w:val="20"/>
        </w:rPr>
        <w:t xml:space="preserve">ity – maybe summer is more of a </w:t>
      </w:r>
      <w:r>
        <w:rPr>
          <w:rFonts w:ascii="Montserrat" w:eastAsia="Times New Roman" w:hAnsi="Montserrat" w:cs="Times New Roman"/>
          <w:color w:val="333333"/>
          <w:sz w:val="20"/>
          <w:szCs w:val="20"/>
        </w:rPr>
        <w:t>get-together and fun than a meeting, even if it inc</w:t>
      </w:r>
      <w:r w:rsidR="00F202C6">
        <w:rPr>
          <w:rFonts w:ascii="Montserrat" w:eastAsia="Times New Roman" w:hAnsi="Montserrat" w:cs="Times New Roman"/>
          <w:color w:val="333333"/>
          <w:sz w:val="20"/>
          <w:szCs w:val="20"/>
        </w:rPr>
        <w:t>ludes some vision</w:t>
      </w:r>
      <w:r>
        <w:rPr>
          <w:rFonts w:ascii="Montserrat" w:eastAsia="Times New Roman" w:hAnsi="Montserrat" w:cs="Times New Roman"/>
          <w:color w:val="333333"/>
          <w:sz w:val="20"/>
          <w:szCs w:val="20"/>
        </w:rPr>
        <w:t>. One-on-ones may be a phone call</w:t>
      </w:r>
      <w:r w:rsidR="00F202C6">
        <w:rPr>
          <w:rFonts w:ascii="Montserrat" w:eastAsia="Times New Roman" w:hAnsi="Montserrat" w:cs="Times New Roman"/>
          <w:color w:val="333333"/>
          <w:sz w:val="20"/>
          <w:szCs w:val="20"/>
        </w:rPr>
        <w:t xml:space="preserve"> or </w:t>
      </w:r>
      <w:proofErr w:type="spellStart"/>
      <w:r w:rsidR="00F202C6">
        <w:rPr>
          <w:rFonts w:ascii="Montserrat" w:eastAsia="Times New Roman" w:hAnsi="Montserrat" w:cs="Times New Roman"/>
          <w:color w:val="333333"/>
          <w:sz w:val="20"/>
          <w:szCs w:val="20"/>
        </w:rPr>
        <w:t>JoinMe</w:t>
      </w:r>
      <w:proofErr w:type="spellEnd"/>
      <w:r w:rsidR="00F202C6">
        <w:rPr>
          <w:rFonts w:ascii="Montserrat" w:eastAsia="Times New Roman" w:hAnsi="Montserrat" w:cs="Times New Roman"/>
          <w:color w:val="333333"/>
          <w:sz w:val="20"/>
          <w:szCs w:val="20"/>
        </w:rPr>
        <w:t xml:space="preserve"> call</w:t>
      </w:r>
      <w:r>
        <w:rPr>
          <w:rFonts w:ascii="Montserrat" w:eastAsia="Times New Roman" w:hAnsi="Montserrat" w:cs="Times New Roman"/>
          <w:color w:val="333333"/>
          <w:sz w:val="20"/>
          <w:szCs w:val="20"/>
        </w:rPr>
        <w:t xml:space="preserve"> rather than a meeting. This will be a time of learning, exploring and finding out what works.</w:t>
      </w:r>
    </w:p>
    <w:p w:rsidR="00C604F7" w:rsidRDefault="00C604F7" w:rsidP="00C604F7">
      <w:pPr>
        <w:shd w:val="clear" w:color="auto" w:fill="FFFFFF"/>
        <w:spacing w:after="0" w:line="240" w:lineRule="auto"/>
        <w:rPr>
          <w:rFonts w:ascii="Montserrat" w:eastAsia="Times New Roman" w:hAnsi="Montserrat" w:cs="Times New Roman"/>
          <w:i/>
          <w:color w:val="333333"/>
          <w:sz w:val="20"/>
          <w:szCs w:val="20"/>
        </w:rPr>
      </w:pPr>
    </w:p>
    <w:p w:rsidR="00775618" w:rsidRDefault="00C604F7" w:rsidP="00C604F7">
      <w:pPr>
        <w:shd w:val="clear" w:color="auto" w:fill="FFFFFF"/>
        <w:spacing w:after="0" w:line="240" w:lineRule="auto"/>
        <w:rPr>
          <w:rFonts w:ascii="Montserrat" w:eastAsia="Times New Roman" w:hAnsi="Montserrat" w:cs="Times New Roman"/>
          <w:i/>
          <w:color w:val="333333"/>
          <w:sz w:val="20"/>
          <w:szCs w:val="20"/>
        </w:rPr>
      </w:pPr>
      <w:r>
        <w:rPr>
          <w:rFonts w:ascii="Montserrat" w:eastAsia="Times New Roman" w:hAnsi="Montserrat" w:cs="Times New Roman"/>
          <w:i/>
          <w:color w:val="333333"/>
          <w:sz w:val="20"/>
          <w:szCs w:val="20"/>
        </w:rPr>
        <w:t>Why are</w:t>
      </w:r>
      <w:r w:rsidR="00775618" w:rsidRPr="006867E2">
        <w:rPr>
          <w:rFonts w:ascii="Montserrat" w:eastAsia="Times New Roman" w:hAnsi="Montserrat" w:cs="Times New Roman"/>
          <w:i/>
          <w:color w:val="333333"/>
          <w:sz w:val="20"/>
          <w:szCs w:val="20"/>
        </w:rPr>
        <w:t xml:space="preserve"> the Te</w:t>
      </w:r>
      <w:r w:rsidR="006867E2" w:rsidRPr="006867E2">
        <w:rPr>
          <w:rFonts w:ascii="Montserrat" w:eastAsia="Times New Roman" w:hAnsi="Montserrat" w:cs="Times New Roman"/>
          <w:i/>
          <w:color w:val="333333"/>
          <w:sz w:val="20"/>
          <w:szCs w:val="20"/>
        </w:rPr>
        <w:t>am Meetings and Groups Kick-o</w:t>
      </w:r>
      <w:r w:rsidR="00F202C6">
        <w:rPr>
          <w:rFonts w:ascii="Montserrat" w:eastAsia="Times New Roman" w:hAnsi="Montserrat" w:cs="Times New Roman"/>
          <w:i/>
          <w:color w:val="333333"/>
          <w:sz w:val="20"/>
          <w:szCs w:val="20"/>
        </w:rPr>
        <w:t>ff le</w:t>
      </w:r>
      <w:r>
        <w:rPr>
          <w:rFonts w:ascii="Montserrat" w:eastAsia="Times New Roman" w:hAnsi="Montserrat" w:cs="Times New Roman"/>
          <w:i/>
          <w:color w:val="333333"/>
          <w:sz w:val="20"/>
          <w:szCs w:val="20"/>
        </w:rPr>
        <w:t>d by Coordinators and HUB leaders?</w:t>
      </w:r>
    </w:p>
    <w:p w:rsidR="00C604F7" w:rsidRDefault="00C604F7" w:rsidP="00FF3724">
      <w:pPr>
        <w:shd w:val="clear" w:color="auto" w:fill="FFFFFF"/>
        <w:spacing w:after="0" w:line="240" w:lineRule="auto"/>
        <w:rPr>
          <w:rFonts w:ascii="Montserrat" w:eastAsia="Times New Roman" w:hAnsi="Montserrat" w:cs="Times New Roman"/>
          <w:color w:val="333333"/>
          <w:sz w:val="20"/>
          <w:szCs w:val="20"/>
        </w:rPr>
      </w:pPr>
      <w:r w:rsidRPr="00C604F7">
        <w:rPr>
          <w:rFonts w:ascii="Montserrat" w:eastAsia="Times New Roman" w:hAnsi="Montserrat" w:cs="Times New Roman"/>
          <w:color w:val="333333"/>
          <w:sz w:val="20"/>
          <w:szCs w:val="20"/>
        </w:rPr>
        <w:t xml:space="preserve">We encourage Coordinators </w:t>
      </w:r>
      <w:r w:rsidR="00FF3724">
        <w:rPr>
          <w:rFonts w:ascii="Montserrat" w:eastAsia="Times New Roman" w:hAnsi="Montserrat" w:cs="Times New Roman"/>
          <w:color w:val="333333"/>
          <w:sz w:val="20"/>
          <w:szCs w:val="20"/>
        </w:rPr>
        <w:t xml:space="preserve">to lead team meetings, and HUB leaders to lead Groups kick-offs because those roles are the highest </w:t>
      </w:r>
      <w:proofErr w:type="spellStart"/>
      <w:r w:rsidR="00FF3724">
        <w:rPr>
          <w:rFonts w:ascii="Montserrat" w:eastAsia="Times New Roman" w:hAnsi="Montserrat" w:cs="Times New Roman"/>
          <w:color w:val="333333"/>
          <w:sz w:val="20"/>
          <w:szCs w:val="20"/>
        </w:rPr>
        <w:t>DreamT</w:t>
      </w:r>
      <w:r w:rsidR="00982724">
        <w:rPr>
          <w:rFonts w:ascii="Montserrat" w:eastAsia="Times New Roman" w:hAnsi="Montserrat" w:cs="Times New Roman"/>
          <w:color w:val="333333"/>
          <w:sz w:val="20"/>
          <w:szCs w:val="20"/>
        </w:rPr>
        <w:t>eam</w:t>
      </w:r>
      <w:proofErr w:type="spellEnd"/>
      <w:r w:rsidR="00982724">
        <w:rPr>
          <w:rFonts w:ascii="Montserrat" w:eastAsia="Times New Roman" w:hAnsi="Montserrat" w:cs="Times New Roman"/>
          <w:color w:val="333333"/>
          <w:sz w:val="20"/>
          <w:szCs w:val="20"/>
        </w:rPr>
        <w:t xml:space="preserve"> leadership roles. </w:t>
      </w:r>
      <w:r w:rsidR="00AB1EB8">
        <w:rPr>
          <w:rFonts w:ascii="Montserrat" w:eastAsia="Times New Roman" w:hAnsi="Montserrat" w:cs="Times New Roman"/>
          <w:color w:val="333333"/>
          <w:sz w:val="20"/>
          <w:szCs w:val="20"/>
        </w:rPr>
        <w:t xml:space="preserve">When staff members are in both roles, then including the leader at the next level in some way can be key to developing them for more. For those campuses who have </w:t>
      </w:r>
      <w:proofErr w:type="spellStart"/>
      <w:r w:rsidR="00AB1EB8">
        <w:rPr>
          <w:rFonts w:ascii="Montserrat" w:eastAsia="Times New Roman" w:hAnsi="Montserrat" w:cs="Times New Roman"/>
          <w:color w:val="333333"/>
          <w:sz w:val="20"/>
          <w:szCs w:val="20"/>
        </w:rPr>
        <w:t>DreamTeam</w:t>
      </w:r>
      <w:proofErr w:type="spellEnd"/>
      <w:r w:rsidR="00AB1EB8">
        <w:rPr>
          <w:rFonts w:ascii="Montserrat" w:eastAsia="Times New Roman" w:hAnsi="Montserrat" w:cs="Times New Roman"/>
          <w:color w:val="333333"/>
          <w:sz w:val="20"/>
          <w:szCs w:val="20"/>
        </w:rPr>
        <w:t xml:space="preserve"> in those roles, a part of their role (with staff equipping) is to c</w:t>
      </w:r>
      <w:r w:rsidR="00FF3724">
        <w:rPr>
          <w:rFonts w:ascii="Montserrat" w:eastAsia="Times New Roman" w:hAnsi="Montserrat" w:cs="Times New Roman"/>
          <w:color w:val="333333"/>
          <w:sz w:val="20"/>
          <w:szCs w:val="20"/>
        </w:rPr>
        <w:t>arry vision, lead the team, develop new leaders and equip team members.</w:t>
      </w:r>
    </w:p>
    <w:p w:rsidR="00FF3724" w:rsidRPr="00C604F7" w:rsidRDefault="00FF3724" w:rsidP="00FF3724">
      <w:pPr>
        <w:shd w:val="clear" w:color="auto" w:fill="FFFFFF"/>
        <w:spacing w:after="0" w:line="240" w:lineRule="auto"/>
        <w:rPr>
          <w:rFonts w:ascii="Montserrat" w:eastAsia="Times New Roman" w:hAnsi="Montserrat" w:cs="Times New Roman"/>
          <w:color w:val="333333"/>
          <w:sz w:val="20"/>
          <w:szCs w:val="20"/>
        </w:rPr>
      </w:pPr>
    </w:p>
    <w:p w:rsidR="00775618" w:rsidRPr="00FF3724" w:rsidRDefault="00775618" w:rsidP="00FF3724">
      <w:pPr>
        <w:shd w:val="clear" w:color="auto" w:fill="FFFFFF"/>
        <w:spacing w:after="0" w:line="240" w:lineRule="auto"/>
        <w:rPr>
          <w:rFonts w:ascii="Montserrat" w:eastAsia="Times New Roman" w:hAnsi="Montserrat" w:cs="Times New Roman"/>
          <w:i/>
          <w:color w:val="333333"/>
          <w:sz w:val="20"/>
          <w:szCs w:val="20"/>
        </w:rPr>
      </w:pPr>
      <w:r w:rsidRPr="00FF3724">
        <w:rPr>
          <w:rFonts w:ascii="Montserrat" w:eastAsia="Times New Roman" w:hAnsi="Montserrat" w:cs="Times New Roman"/>
          <w:i/>
          <w:color w:val="333333"/>
          <w:sz w:val="20"/>
          <w:szCs w:val="20"/>
        </w:rPr>
        <w:t>What is the recommendation for weekly email communication? Who should send that?</w:t>
      </w:r>
    </w:p>
    <w:p w:rsidR="00FF3724" w:rsidRDefault="00CC2257" w:rsidP="00C604F7">
      <w:pPr>
        <w:shd w:val="clear" w:color="auto" w:fill="FFFFFF"/>
        <w:spacing w:after="0" w:line="240" w:lineRule="auto"/>
        <w:rPr>
          <w:rFonts w:ascii="Montserrat" w:eastAsia="Times New Roman" w:hAnsi="Montserrat" w:cs="Times New Roman"/>
          <w:color w:val="333333"/>
          <w:sz w:val="20"/>
          <w:szCs w:val="20"/>
        </w:rPr>
      </w:pPr>
      <w:r>
        <w:rPr>
          <w:rFonts w:ascii="Montserrat" w:eastAsia="Times New Roman" w:hAnsi="Montserrat" w:cs="Times New Roman"/>
          <w:color w:val="333333"/>
          <w:sz w:val="20"/>
          <w:szCs w:val="20"/>
        </w:rPr>
        <w:t>This is widely done</w:t>
      </w:r>
      <w:r w:rsidR="00982724">
        <w:rPr>
          <w:rFonts w:ascii="Montserrat" w:eastAsia="Times New Roman" w:hAnsi="Montserrat" w:cs="Times New Roman"/>
          <w:color w:val="333333"/>
          <w:sz w:val="20"/>
          <w:szCs w:val="20"/>
        </w:rPr>
        <w:t xml:space="preserve"> already through PCO </w:t>
      </w:r>
      <w:r w:rsidR="00F202C6">
        <w:rPr>
          <w:rFonts w:ascii="Montserrat" w:eastAsia="Times New Roman" w:hAnsi="Montserrat" w:cs="Times New Roman"/>
          <w:color w:val="333333"/>
          <w:sz w:val="20"/>
          <w:szCs w:val="20"/>
        </w:rPr>
        <w:t xml:space="preserve">with </w:t>
      </w:r>
      <w:r>
        <w:rPr>
          <w:rFonts w:ascii="Montserrat" w:eastAsia="Times New Roman" w:hAnsi="Montserrat" w:cs="Times New Roman"/>
          <w:color w:val="333333"/>
          <w:sz w:val="20"/>
          <w:szCs w:val="20"/>
        </w:rPr>
        <w:t>w</w:t>
      </w:r>
      <w:r w:rsidR="00FF3724">
        <w:rPr>
          <w:rFonts w:ascii="Montserrat" w:eastAsia="Times New Roman" w:hAnsi="Montserrat" w:cs="Times New Roman"/>
          <w:color w:val="333333"/>
          <w:sz w:val="20"/>
          <w:szCs w:val="20"/>
        </w:rPr>
        <w:t>eekl</w:t>
      </w:r>
      <w:r w:rsidR="00982724">
        <w:rPr>
          <w:rFonts w:ascii="Montserrat" w:eastAsia="Times New Roman" w:hAnsi="Montserrat" w:cs="Times New Roman"/>
          <w:color w:val="333333"/>
          <w:sz w:val="20"/>
          <w:szCs w:val="20"/>
        </w:rPr>
        <w:t>y</w:t>
      </w:r>
      <w:r w:rsidR="00AB1EB8">
        <w:rPr>
          <w:rFonts w:ascii="Montserrat" w:eastAsia="Times New Roman" w:hAnsi="Montserrat" w:cs="Times New Roman"/>
          <w:color w:val="333333"/>
          <w:sz w:val="20"/>
          <w:szCs w:val="20"/>
        </w:rPr>
        <w:t xml:space="preserve"> vision and tactical updates.</w:t>
      </w:r>
      <w:r w:rsidR="00FF3724">
        <w:rPr>
          <w:rFonts w:ascii="Montserrat" w:eastAsia="Times New Roman" w:hAnsi="Montserrat" w:cs="Times New Roman"/>
          <w:color w:val="333333"/>
          <w:sz w:val="20"/>
          <w:szCs w:val="20"/>
        </w:rPr>
        <w:t xml:space="preserve"> Staff, HUB leaders and/o</w:t>
      </w:r>
      <w:r w:rsidR="00F202C6">
        <w:rPr>
          <w:rFonts w:ascii="Montserrat" w:eastAsia="Times New Roman" w:hAnsi="Montserrat" w:cs="Times New Roman"/>
          <w:color w:val="333333"/>
          <w:sz w:val="20"/>
          <w:szCs w:val="20"/>
        </w:rPr>
        <w:t xml:space="preserve">r coordinators can provide this, </w:t>
      </w:r>
      <w:r w:rsidR="00FF3724">
        <w:rPr>
          <w:rFonts w:ascii="Montserrat" w:eastAsia="Times New Roman" w:hAnsi="Montserrat" w:cs="Times New Roman"/>
          <w:color w:val="333333"/>
          <w:sz w:val="20"/>
          <w:szCs w:val="20"/>
        </w:rPr>
        <w:t xml:space="preserve">and the weekly huddle </w:t>
      </w:r>
      <w:r>
        <w:rPr>
          <w:rFonts w:ascii="Montserrat" w:eastAsia="Times New Roman" w:hAnsi="Montserrat" w:cs="Times New Roman"/>
          <w:color w:val="333333"/>
          <w:sz w:val="20"/>
          <w:szCs w:val="20"/>
        </w:rPr>
        <w:t>can be a resource for vision and what’s coming up church-wide.</w:t>
      </w:r>
    </w:p>
    <w:p w:rsidR="00FF3724" w:rsidRPr="00FF3724" w:rsidRDefault="00FF3724" w:rsidP="00C604F7">
      <w:pPr>
        <w:shd w:val="clear" w:color="auto" w:fill="FFFFFF"/>
        <w:spacing w:after="0" w:line="240" w:lineRule="auto"/>
        <w:rPr>
          <w:rFonts w:ascii="Montserrat" w:eastAsia="Times New Roman" w:hAnsi="Montserrat" w:cs="Times New Roman"/>
          <w:color w:val="333333"/>
          <w:sz w:val="20"/>
          <w:szCs w:val="20"/>
        </w:rPr>
      </w:pPr>
    </w:p>
    <w:p w:rsidR="00775618" w:rsidRDefault="00775618" w:rsidP="00CC2257">
      <w:pPr>
        <w:shd w:val="clear" w:color="auto" w:fill="FFFFFF"/>
        <w:spacing w:after="0" w:line="240" w:lineRule="auto"/>
        <w:rPr>
          <w:rFonts w:ascii="Montserrat" w:eastAsia="Times New Roman" w:hAnsi="Montserrat" w:cs="Times New Roman"/>
          <w:color w:val="333333"/>
          <w:sz w:val="20"/>
          <w:szCs w:val="20"/>
        </w:rPr>
      </w:pPr>
      <w:r w:rsidRPr="00C604F7">
        <w:rPr>
          <w:rFonts w:ascii="Montserrat" w:eastAsia="Times New Roman" w:hAnsi="Montserrat" w:cs="Times New Roman"/>
          <w:i/>
          <w:color w:val="333333"/>
          <w:sz w:val="20"/>
          <w:szCs w:val="20"/>
        </w:rPr>
        <w:t xml:space="preserve">Do the team meetings </w:t>
      </w:r>
      <w:r w:rsidR="00CC2257">
        <w:rPr>
          <w:rFonts w:ascii="Montserrat" w:eastAsia="Times New Roman" w:hAnsi="Montserrat" w:cs="Times New Roman"/>
          <w:i/>
          <w:color w:val="333333"/>
          <w:sz w:val="20"/>
          <w:szCs w:val="20"/>
        </w:rPr>
        <w:t>by</w:t>
      </w:r>
      <w:r w:rsidR="00322539" w:rsidRPr="00C604F7">
        <w:rPr>
          <w:rFonts w:ascii="Montserrat" w:eastAsia="Times New Roman" w:hAnsi="Montserrat" w:cs="Times New Roman"/>
          <w:i/>
          <w:color w:val="333333"/>
          <w:sz w:val="20"/>
          <w:szCs w:val="20"/>
        </w:rPr>
        <w:t xml:space="preserve"> department</w:t>
      </w:r>
      <w:r w:rsidR="00CC2257">
        <w:rPr>
          <w:rFonts w:ascii="Montserrat" w:eastAsia="Times New Roman" w:hAnsi="Montserrat" w:cs="Times New Roman"/>
          <w:i/>
          <w:color w:val="333333"/>
          <w:sz w:val="20"/>
          <w:szCs w:val="20"/>
        </w:rPr>
        <w:t>s</w:t>
      </w:r>
      <w:r w:rsidR="00322539" w:rsidRPr="00C604F7">
        <w:rPr>
          <w:rFonts w:ascii="Montserrat" w:eastAsia="Times New Roman" w:hAnsi="Montserrat" w:cs="Times New Roman"/>
          <w:i/>
          <w:color w:val="333333"/>
          <w:sz w:val="20"/>
          <w:szCs w:val="20"/>
        </w:rPr>
        <w:t xml:space="preserve"> </w:t>
      </w:r>
      <w:r w:rsidRPr="00C604F7">
        <w:rPr>
          <w:rFonts w:ascii="Montserrat" w:eastAsia="Times New Roman" w:hAnsi="Montserrat" w:cs="Times New Roman"/>
          <w:i/>
          <w:color w:val="333333"/>
          <w:sz w:val="20"/>
          <w:szCs w:val="20"/>
        </w:rPr>
        <w:t>need to happen all at the same time?</w:t>
      </w:r>
      <w:r w:rsidR="00F202C6">
        <w:rPr>
          <w:rFonts w:ascii="Montserrat" w:eastAsia="Times New Roman" w:hAnsi="Montserrat" w:cs="Times New Roman"/>
          <w:i/>
          <w:color w:val="333333"/>
          <w:sz w:val="20"/>
          <w:szCs w:val="20"/>
        </w:rPr>
        <w:t xml:space="preserve"> </w:t>
      </w:r>
      <w:r w:rsidR="00AB1EB8">
        <w:rPr>
          <w:rFonts w:ascii="Montserrat" w:eastAsia="Times New Roman" w:hAnsi="Montserrat" w:cs="Times New Roman"/>
          <w:color w:val="333333"/>
          <w:sz w:val="20"/>
          <w:szCs w:val="20"/>
        </w:rPr>
        <w:t>No, in fact w</w:t>
      </w:r>
      <w:r w:rsidR="00C604F7">
        <w:rPr>
          <w:rFonts w:ascii="Montserrat" w:eastAsia="Times New Roman" w:hAnsi="Montserrat" w:cs="Times New Roman"/>
          <w:color w:val="333333"/>
          <w:sz w:val="20"/>
          <w:szCs w:val="20"/>
        </w:rPr>
        <w:t xml:space="preserve">e would encourage those to be on the </w:t>
      </w:r>
      <w:r w:rsidR="00CC2257">
        <w:rPr>
          <w:rFonts w:ascii="Montserrat" w:eastAsia="Times New Roman" w:hAnsi="Montserrat" w:cs="Times New Roman"/>
          <w:color w:val="333333"/>
          <w:sz w:val="20"/>
          <w:szCs w:val="20"/>
        </w:rPr>
        <w:t xml:space="preserve">rhythms that work for the leaders and members of the team, rather than all at the same time. </w:t>
      </w:r>
      <w:r w:rsidR="00F202C6">
        <w:rPr>
          <w:rFonts w:ascii="Montserrat" w:eastAsia="Times New Roman" w:hAnsi="Montserrat" w:cs="Times New Roman"/>
          <w:color w:val="333333"/>
          <w:sz w:val="20"/>
          <w:szCs w:val="20"/>
        </w:rPr>
        <w:t>T</w:t>
      </w:r>
      <w:r w:rsidR="00982724">
        <w:rPr>
          <w:rFonts w:ascii="Montserrat" w:eastAsia="Times New Roman" w:hAnsi="Montserrat" w:cs="Times New Roman"/>
          <w:color w:val="333333"/>
          <w:sz w:val="20"/>
          <w:szCs w:val="20"/>
        </w:rPr>
        <w:t>hey are really a</w:t>
      </w:r>
      <w:r w:rsidR="00CC2257">
        <w:rPr>
          <w:rFonts w:ascii="Montserrat" w:eastAsia="Times New Roman" w:hAnsi="Montserrat" w:cs="Times New Roman"/>
          <w:color w:val="333333"/>
          <w:sz w:val="20"/>
          <w:szCs w:val="20"/>
        </w:rPr>
        <w:t xml:space="preserve"> time for the team to bond as a team and be equipped specifically for their ministry area. In addition, the team meetings allow for </w:t>
      </w:r>
      <w:r w:rsidRPr="00775618">
        <w:rPr>
          <w:rFonts w:ascii="Montserrat" w:eastAsia="Times New Roman" w:hAnsi="Montserrat" w:cs="Times New Roman"/>
          <w:color w:val="333333"/>
          <w:sz w:val="20"/>
          <w:szCs w:val="20"/>
        </w:rPr>
        <w:t>certain areas</w:t>
      </w:r>
      <w:r w:rsidR="00CC2257">
        <w:rPr>
          <w:rFonts w:ascii="Montserrat" w:eastAsia="Times New Roman" w:hAnsi="Montserrat" w:cs="Times New Roman"/>
          <w:color w:val="333333"/>
          <w:sz w:val="20"/>
          <w:szCs w:val="20"/>
        </w:rPr>
        <w:t xml:space="preserve"> to focus on what they really need, for example, a special training to prep for the</w:t>
      </w:r>
      <w:r w:rsidRPr="00775618">
        <w:rPr>
          <w:rFonts w:ascii="Montserrat" w:eastAsia="Times New Roman" w:hAnsi="Montserrat" w:cs="Times New Roman"/>
          <w:color w:val="333333"/>
          <w:sz w:val="20"/>
          <w:szCs w:val="20"/>
        </w:rPr>
        <w:t xml:space="preserve"> holidays</w:t>
      </w:r>
      <w:r w:rsidR="00CC2257">
        <w:rPr>
          <w:rFonts w:ascii="Montserrat" w:eastAsia="Times New Roman" w:hAnsi="Montserrat" w:cs="Times New Roman"/>
          <w:color w:val="333333"/>
          <w:sz w:val="20"/>
          <w:szCs w:val="20"/>
        </w:rPr>
        <w:t xml:space="preserve"> for </w:t>
      </w:r>
      <w:r w:rsidRPr="00775618">
        <w:rPr>
          <w:rFonts w:ascii="Montserrat" w:eastAsia="Times New Roman" w:hAnsi="Montserrat" w:cs="Times New Roman"/>
          <w:color w:val="333333"/>
          <w:sz w:val="20"/>
          <w:szCs w:val="20"/>
        </w:rPr>
        <w:t xml:space="preserve">First Impressions </w:t>
      </w:r>
      <w:r w:rsidR="00CC2257">
        <w:rPr>
          <w:rFonts w:ascii="Montserrat" w:eastAsia="Times New Roman" w:hAnsi="Montserrat" w:cs="Times New Roman"/>
          <w:color w:val="333333"/>
          <w:sz w:val="20"/>
          <w:szCs w:val="20"/>
        </w:rPr>
        <w:t>around ushering, or Kids Group leaders needing to walk through a new guideline.</w:t>
      </w:r>
    </w:p>
    <w:p w:rsidR="00BA6599" w:rsidRDefault="00BA6599" w:rsidP="00CC2257">
      <w:pPr>
        <w:shd w:val="clear" w:color="auto" w:fill="FFFFFF"/>
        <w:spacing w:after="0" w:line="240" w:lineRule="auto"/>
        <w:rPr>
          <w:rFonts w:ascii="Montserrat" w:eastAsia="Times New Roman" w:hAnsi="Montserrat" w:cs="Times New Roman"/>
          <w:color w:val="333333"/>
          <w:sz w:val="20"/>
          <w:szCs w:val="20"/>
        </w:rPr>
      </w:pPr>
    </w:p>
    <w:p w:rsidR="00BA6599" w:rsidRDefault="00BA6599" w:rsidP="00CC2257">
      <w:pPr>
        <w:shd w:val="clear" w:color="auto" w:fill="FFFFFF"/>
        <w:spacing w:after="0" w:line="240" w:lineRule="auto"/>
        <w:rPr>
          <w:rFonts w:ascii="Montserrat" w:eastAsia="Times New Roman" w:hAnsi="Montserrat" w:cs="Times New Roman"/>
          <w:color w:val="333333"/>
          <w:sz w:val="20"/>
          <w:szCs w:val="20"/>
        </w:rPr>
      </w:pPr>
      <w:r w:rsidRPr="007207E4">
        <w:rPr>
          <w:rFonts w:ascii="Montserrat" w:eastAsia="Times New Roman" w:hAnsi="Montserrat" w:cs="Times New Roman"/>
          <w:i/>
          <w:color w:val="333333"/>
          <w:sz w:val="20"/>
          <w:szCs w:val="20"/>
        </w:rPr>
        <w:t xml:space="preserve">Is an all-department </w:t>
      </w:r>
      <w:r w:rsidR="00F202C6" w:rsidRPr="007207E4">
        <w:rPr>
          <w:rFonts w:ascii="Montserrat" w:eastAsia="Times New Roman" w:hAnsi="Montserrat" w:cs="Times New Roman"/>
          <w:i/>
          <w:color w:val="333333"/>
          <w:sz w:val="20"/>
          <w:szCs w:val="20"/>
        </w:rPr>
        <w:t xml:space="preserve">all campus </w:t>
      </w:r>
      <w:r w:rsidRPr="007207E4">
        <w:rPr>
          <w:rFonts w:ascii="Montserrat" w:eastAsia="Times New Roman" w:hAnsi="Montserrat" w:cs="Times New Roman"/>
          <w:i/>
          <w:color w:val="333333"/>
          <w:sz w:val="20"/>
          <w:szCs w:val="20"/>
        </w:rPr>
        <w:t>meeting an option? For example, Kids wants to do an all Kids team meeting</w:t>
      </w:r>
      <w:r w:rsidR="004F4BD5" w:rsidRPr="007207E4">
        <w:rPr>
          <w:rFonts w:ascii="Montserrat" w:eastAsia="Times New Roman" w:hAnsi="Montserrat" w:cs="Times New Roman"/>
          <w:i/>
          <w:color w:val="333333"/>
          <w:sz w:val="20"/>
          <w:szCs w:val="20"/>
        </w:rPr>
        <w:t xml:space="preserve"> across campuses to review safety procedures, </w:t>
      </w:r>
      <w:r w:rsidRPr="007207E4">
        <w:rPr>
          <w:rFonts w:ascii="Montserrat" w:eastAsia="Times New Roman" w:hAnsi="Montserrat" w:cs="Times New Roman"/>
          <w:i/>
          <w:color w:val="333333"/>
          <w:sz w:val="20"/>
          <w:szCs w:val="20"/>
        </w:rPr>
        <w:t>or Arts wants to do an all-worship team meeting across campuses.</w:t>
      </w:r>
      <w:r w:rsidR="00F202C6" w:rsidRPr="007207E4">
        <w:rPr>
          <w:rFonts w:ascii="Montserrat" w:eastAsia="Times New Roman" w:hAnsi="Montserrat" w:cs="Times New Roman"/>
          <w:i/>
          <w:color w:val="333333"/>
          <w:sz w:val="20"/>
          <w:szCs w:val="20"/>
        </w:rPr>
        <w:t xml:space="preserve"> </w:t>
      </w:r>
      <w:r w:rsidRPr="007207E4">
        <w:rPr>
          <w:rFonts w:ascii="Montserrat" w:eastAsia="Times New Roman" w:hAnsi="Montserrat" w:cs="Times New Roman"/>
          <w:color w:val="333333"/>
          <w:sz w:val="20"/>
          <w:szCs w:val="20"/>
        </w:rPr>
        <w:t xml:space="preserve">Some departments may choose to do a </w:t>
      </w:r>
      <w:r w:rsidR="004F4BD5" w:rsidRPr="007207E4">
        <w:rPr>
          <w:rFonts w:ascii="Montserrat" w:eastAsia="Times New Roman" w:hAnsi="Montserrat" w:cs="Times New Roman"/>
          <w:color w:val="333333"/>
          <w:sz w:val="20"/>
          <w:szCs w:val="20"/>
        </w:rPr>
        <w:t>“</w:t>
      </w:r>
      <w:r w:rsidRPr="007207E4">
        <w:rPr>
          <w:rFonts w:ascii="Montserrat" w:eastAsia="Times New Roman" w:hAnsi="Montserrat" w:cs="Times New Roman"/>
          <w:color w:val="333333"/>
          <w:sz w:val="20"/>
          <w:szCs w:val="20"/>
        </w:rPr>
        <w:t>summit type approach</w:t>
      </w:r>
      <w:r w:rsidR="004F4BD5" w:rsidRPr="007207E4">
        <w:rPr>
          <w:rFonts w:ascii="Montserrat" w:eastAsia="Times New Roman" w:hAnsi="Montserrat" w:cs="Times New Roman"/>
          <w:color w:val="333333"/>
          <w:sz w:val="20"/>
          <w:szCs w:val="20"/>
        </w:rPr>
        <w:t>”</w:t>
      </w:r>
      <w:r w:rsidRPr="007207E4">
        <w:rPr>
          <w:rFonts w:ascii="Montserrat" w:eastAsia="Times New Roman" w:hAnsi="Montserrat" w:cs="Times New Roman"/>
          <w:color w:val="333333"/>
          <w:sz w:val="20"/>
          <w:szCs w:val="20"/>
        </w:rPr>
        <w:t xml:space="preserve"> to roll-out something new, </w:t>
      </w:r>
      <w:r w:rsidR="004F4BD5" w:rsidRPr="007207E4">
        <w:rPr>
          <w:rFonts w:ascii="Montserrat" w:eastAsia="Times New Roman" w:hAnsi="Montserrat" w:cs="Times New Roman"/>
          <w:color w:val="333333"/>
          <w:sz w:val="20"/>
          <w:szCs w:val="20"/>
        </w:rPr>
        <w:t>or review important procedures or host a targeted training. We would recommend limiting this to 1x a year, working with the existing rhythms and team for what will work best.</w:t>
      </w:r>
    </w:p>
    <w:p w:rsidR="00BA6599" w:rsidRDefault="00BA6599" w:rsidP="00CC2257">
      <w:pPr>
        <w:shd w:val="clear" w:color="auto" w:fill="FFFFFF"/>
        <w:spacing w:after="0" w:line="240" w:lineRule="auto"/>
        <w:rPr>
          <w:rFonts w:ascii="Montserrat" w:eastAsia="Times New Roman" w:hAnsi="Montserrat" w:cs="Times New Roman"/>
          <w:color w:val="333333"/>
          <w:sz w:val="20"/>
          <w:szCs w:val="20"/>
        </w:rPr>
      </w:pPr>
    </w:p>
    <w:p w:rsidR="00563672" w:rsidRPr="00775618" w:rsidRDefault="008E16F7" w:rsidP="008E16F7">
      <w:pPr>
        <w:shd w:val="clear" w:color="auto" w:fill="FFFFFF"/>
        <w:spacing w:after="0" w:line="240" w:lineRule="auto"/>
        <w:rPr>
          <w:rFonts w:ascii="Montserrat" w:hAnsi="Montserrat"/>
          <w:sz w:val="20"/>
          <w:szCs w:val="20"/>
        </w:rPr>
      </w:pPr>
      <w:r w:rsidRPr="008E16F7">
        <w:rPr>
          <w:rFonts w:ascii="Montserrat" w:eastAsia="Times New Roman" w:hAnsi="Montserrat" w:cs="Times New Roman"/>
          <w:i/>
          <w:color w:val="333333"/>
          <w:sz w:val="20"/>
          <w:szCs w:val="20"/>
        </w:rPr>
        <w:t>What is the</w:t>
      </w:r>
      <w:r w:rsidR="00AB1EB8">
        <w:rPr>
          <w:rFonts w:ascii="Montserrat" w:eastAsia="Times New Roman" w:hAnsi="Montserrat" w:cs="Times New Roman"/>
          <w:i/>
          <w:color w:val="333333"/>
          <w:sz w:val="20"/>
          <w:szCs w:val="20"/>
        </w:rPr>
        <w:t xml:space="preserve"> suggested</w:t>
      </w:r>
      <w:r w:rsidR="00F202C6">
        <w:rPr>
          <w:rFonts w:ascii="Montserrat" w:eastAsia="Times New Roman" w:hAnsi="Montserrat" w:cs="Times New Roman"/>
          <w:i/>
          <w:color w:val="333333"/>
          <w:sz w:val="20"/>
          <w:szCs w:val="20"/>
        </w:rPr>
        <w:t xml:space="preserve"> timing to start</w:t>
      </w:r>
      <w:r w:rsidRPr="008E16F7">
        <w:rPr>
          <w:rFonts w:ascii="Montserrat" w:eastAsia="Times New Roman" w:hAnsi="Montserrat" w:cs="Times New Roman"/>
          <w:i/>
          <w:color w:val="333333"/>
          <w:sz w:val="20"/>
          <w:szCs w:val="20"/>
        </w:rPr>
        <w:t xml:space="preserve"> this?</w:t>
      </w:r>
      <w:r w:rsidR="00F202C6">
        <w:rPr>
          <w:rFonts w:ascii="Montserrat" w:eastAsia="Times New Roman" w:hAnsi="Montserrat" w:cs="Times New Roman"/>
          <w:i/>
          <w:color w:val="333333"/>
          <w:sz w:val="20"/>
          <w:szCs w:val="20"/>
        </w:rPr>
        <w:t xml:space="preserve"> </w:t>
      </w:r>
      <w:r>
        <w:rPr>
          <w:rFonts w:ascii="Montserrat" w:eastAsia="Times New Roman" w:hAnsi="Montserrat" w:cs="Times New Roman"/>
          <w:color w:val="333333"/>
          <w:sz w:val="20"/>
          <w:szCs w:val="20"/>
        </w:rPr>
        <w:t>We would suggest starting after the April</w:t>
      </w:r>
      <w:r w:rsidR="007C3D10">
        <w:rPr>
          <w:rFonts w:ascii="Montserrat" w:eastAsia="Times New Roman" w:hAnsi="Montserrat" w:cs="Times New Roman"/>
          <w:color w:val="333333"/>
          <w:sz w:val="20"/>
          <w:szCs w:val="20"/>
        </w:rPr>
        <w:t>/May</w:t>
      </w:r>
      <w:r>
        <w:rPr>
          <w:rFonts w:ascii="Montserrat" w:eastAsia="Times New Roman" w:hAnsi="Montserrat" w:cs="Times New Roman"/>
          <w:color w:val="333333"/>
          <w:sz w:val="20"/>
          <w:szCs w:val="20"/>
        </w:rPr>
        <w:t xml:space="preserve"> </w:t>
      </w:r>
      <w:proofErr w:type="spellStart"/>
      <w:r w:rsidR="007C3D10">
        <w:rPr>
          <w:rFonts w:ascii="Montserrat" w:eastAsia="Times New Roman" w:hAnsi="Montserrat" w:cs="Times New Roman"/>
          <w:color w:val="333333"/>
          <w:sz w:val="20"/>
          <w:szCs w:val="20"/>
        </w:rPr>
        <w:t>DreamTeam</w:t>
      </w:r>
      <w:proofErr w:type="spellEnd"/>
      <w:r w:rsidR="007C3D10">
        <w:rPr>
          <w:rFonts w:ascii="Montserrat" w:eastAsia="Times New Roman" w:hAnsi="Montserrat" w:cs="Times New Roman"/>
          <w:color w:val="333333"/>
          <w:sz w:val="20"/>
          <w:szCs w:val="20"/>
        </w:rPr>
        <w:t xml:space="preserve"> Campus Leader Gathering,</w:t>
      </w:r>
      <w:r>
        <w:rPr>
          <w:rFonts w:ascii="Montserrat" w:eastAsia="Times New Roman" w:hAnsi="Montserrat" w:cs="Times New Roman"/>
          <w:color w:val="333333"/>
          <w:sz w:val="20"/>
          <w:szCs w:val="20"/>
        </w:rPr>
        <w:t xml:space="preserve"> beginning with one-on-ones wit</w:t>
      </w:r>
      <w:r w:rsidR="007C3D10">
        <w:rPr>
          <w:rFonts w:ascii="Montserrat" w:eastAsia="Times New Roman" w:hAnsi="Montserrat" w:cs="Times New Roman"/>
          <w:color w:val="333333"/>
          <w:sz w:val="20"/>
          <w:szCs w:val="20"/>
        </w:rPr>
        <w:t>h Coordinators and HUB leaders and consider hosting a summer get-together in some way. The</w:t>
      </w:r>
      <w:r>
        <w:rPr>
          <w:rFonts w:ascii="Montserrat" w:eastAsia="Times New Roman" w:hAnsi="Montserrat" w:cs="Times New Roman"/>
          <w:color w:val="333333"/>
          <w:sz w:val="20"/>
          <w:szCs w:val="20"/>
        </w:rPr>
        <w:t>n</w:t>
      </w:r>
      <w:r w:rsidR="00AB1EB8">
        <w:rPr>
          <w:rFonts w:ascii="Montserrat" w:eastAsia="Times New Roman" w:hAnsi="Montserrat" w:cs="Times New Roman"/>
          <w:color w:val="333333"/>
          <w:sz w:val="20"/>
          <w:szCs w:val="20"/>
        </w:rPr>
        <w:t xml:space="preserve"> after August launch, step </w:t>
      </w:r>
      <w:r>
        <w:rPr>
          <w:rFonts w:ascii="Montserrat" w:eastAsia="Times New Roman" w:hAnsi="Montserrat" w:cs="Times New Roman"/>
          <w:color w:val="333333"/>
          <w:sz w:val="20"/>
          <w:szCs w:val="20"/>
        </w:rPr>
        <w:t>into rhythm for 2019-2020 ministry year.</w:t>
      </w:r>
    </w:p>
    <w:sectPr w:rsidR="00563672" w:rsidRPr="00775618" w:rsidSect="003533F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D88" w:rsidRDefault="003F4D88" w:rsidP="00322539">
      <w:pPr>
        <w:spacing w:after="0" w:line="240" w:lineRule="auto"/>
      </w:pPr>
      <w:r>
        <w:separator/>
      </w:r>
    </w:p>
  </w:endnote>
  <w:endnote w:type="continuationSeparator" w:id="0">
    <w:p w:rsidR="003F4D88" w:rsidRDefault="003F4D88" w:rsidP="00322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68700"/>
      <w:docPartObj>
        <w:docPartGallery w:val="Page Numbers (Bottom of Page)"/>
        <w:docPartUnique/>
      </w:docPartObj>
    </w:sdtPr>
    <w:sdtEndPr>
      <w:rPr>
        <w:rFonts w:ascii="Montserrat" w:hAnsi="Montserrat"/>
        <w:noProof/>
        <w:sz w:val="20"/>
        <w:szCs w:val="20"/>
      </w:rPr>
    </w:sdtEndPr>
    <w:sdtContent>
      <w:p w:rsidR="00322539" w:rsidRPr="001670E9" w:rsidRDefault="00322539">
        <w:pPr>
          <w:pStyle w:val="Footer"/>
          <w:jc w:val="right"/>
          <w:rPr>
            <w:rFonts w:ascii="Montserrat" w:hAnsi="Montserrat"/>
            <w:sz w:val="20"/>
            <w:szCs w:val="20"/>
          </w:rPr>
        </w:pPr>
        <w:r w:rsidRPr="001670E9">
          <w:rPr>
            <w:rFonts w:ascii="Montserrat" w:hAnsi="Montserrat"/>
            <w:sz w:val="20"/>
            <w:szCs w:val="20"/>
          </w:rPr>
          <w:fldChar w:fldCharType="begin"/>
        </w:r>
        <w:r w:rsidRPr="001670E9">
          <w:rPr>
            <w:rFonts w:ascii="Montserrat" w:hAnsi="Montserrat"/>
            <w:sz w:val="20"/>
            <w:szCs w:val="20"/>
          </w:rPr>
          <w:instrText xml:space="preserve"> PAGE   \* MERGEFORMAT </w:instrText>
        </w:r>
        <w:r w:rsidRPr="001670E9">
          <w:rPr>
            <w:rFonts w:ascii="Montserrat" w:hAnsi="Montserrat"/>
            <w:sz w:val="20"/>
            <w:szCs w:val="20"/>
          </w:rPr>
          <w:fldChar w:fldCharType="separate"/>
        </w:r>
        <w:r w:rsidR="003F397B">
          <w:rPr>
            <w:rFonts w:ascii="Montserrat" w:hAnsi="Montserrat"/>
            <w:noProof/>
            <w:sz w:val="20"/>
            <w:szCs w:val="20"/>
          </w:rPr>
          <w:t>2</w:t>
        </w:r>
        <w:r w:rsidRPr="001670E9">
          <w:rPr>
            <w:rFonts w:ascii="Montserrat" w:hAnsi="Montserrat"/>
            <w:noProof/>
            <w:sz w:val="20"/>
            <w:szCs w:val="20"/>
          </w:rPr>
          <w:fldChar w:fldCharType="end"/>
        </w:r>
      </w:p>
    </w:sdtContent>
  </w:sdt>
  <w:p w:rsidR="00322539" w:rsidRDefault="003225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D88" w:rsidRDefault="003F4D88" w:rsidP="00322539">
      <w:pPr>
        <w:spacing w:after="0" w:line="240" w:lineRule="auto"/>
      </w:pPr>
      <w:r>
        <w:separator/>
      </w:r>
    </w:p>
  </w:footnote>
  <w:footnote w:type="continuationSeparator" w:id="0">
    <w:p w:rsidR="003F4D88" w:rsidRDefault="003F4D88" w:rsidP="00322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154F"/>
    <w:multiLevelType w:val="hybridMultilevel"/>
    <w:tmpl w:val="542A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C52D4"/>
    <w:multiLevelType w:val="hybridMultilevel"/>
    <w:tmpl w:val="8EB8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C1A66"/>
    <w:multiLevelType w:val="hybridMultilevel"/>
    <w:tmpl w:val="DC72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44E02"/>
    <w:multiLevelType w:val="hybridMultilevel"/>
    <w:tmpl w:val="BC50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CA16C0"/>
    <w:multiLevelType w:val="multilevel"/>
    <w:tmpl w:val="0576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18"/>
    <w:rsid w:val="0002700C"/>
    <w:rsid w:val="00107D65"/>
    <w:rsid w:val="001670E9"/>
    <w:rsid w:val="001C011E"/>
    <w:rsid w:val="00287BD4"/>
    <w:rsid w:val="00322539"/>
    <w:rsid w:val="003533F8"/>
    <w:rsid w:val="00371124"/>
    <w:rsid w:val="00396E0A"/>
    <w:rsid w:val="003F397B"/>
    <w:rsid w:val="003F4D0C"/>
    <w:rsid w:val="003F4D88"/>
    <w:rsid w:val="00444CB6"/>
    <w:rsid w:val="004B69C6"/>
    <w:rsid w:val="004E7700"/>
    <w:rsid w:val="004F4BD5"/>
    <w:rsid w:val="005C3FB3"/>
    <w:rsid w:val="005E4541"/>
    <w:rsid w:val="00615512"/>
    <w:rsid w:val="00640FB1"/>
    <w:rsid w:val="006867E2"/>
    <w:rsid w:val="00695B11"/>
    <w:rsid w:val="007207E4"/>
    <w:rsid w:val="00775618"/>
    <w:rsid w:val="007A3E38"/>
    <w:rsid w:val="007C3D10"/>
    <w:rsid w:val="008E16F7"/>
    <w:rsid w:val="00982724"/>
    <w:rsid w:val="00A923F8"/>
    <w:rsid w:val="00AB1EB8"/>
    <w:rsid w:val="00BA6599"/>
    <w:rsid w:val="00BB313A"/>
    <w:rsid w:val="00BF6D21"/>
    <w:rsid w:val="00BF6F98"/>
    <w:rsid w:val="00C604F7"/>
    <w:rsid w:val="00CA589B"/>
    <w:rsid w:val="00CC2257"/>
    <w:rsid w:val="00DB2F35"/>
    <w:rsid w:val="00F202C6"/>
    <w:rsid w:val="00FF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0A3C"/>
  <w15:chartTrackingRefBased/>
  <w15:docId w15:val="{08D211EF-884F-4E2B-8426-BC1E2863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18"/>
    <w:pPr>
      <w:ind w:left="720"/>
      <w:contextualSpacing/>
    </w:pPr>
    <w:rPr>
      <w:rFonts w:ascii="Montserrat Light" w:hAnsi="Montserrat Light"/>
    </w:rPr>
  </w:style>
  <w:style w:type="paragraph" w:styleId="NormalWeb">
    <w:name w:val="Normal (Web)"/>
    <w:basedOn w:val="Normal"/>
    <w:uiPriority w:val="99"/>
    <w:semiHidden/>
    <w:unhideWhenUsed/>
    <w:rsid w:val="007756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B3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539"/>
  </w:style>
  <w:style w:type="paragraph" w:styleId="Footer">
    <w:name w:val="footer"/>
    <w:basedOn w:val="Normal"/>
    <w:link w:val="FooterChar"/>
    <w:uiPriority w:val="99"/>
    <w:unhideWhenUsed/>
    <w:rsid w:val="00322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539"/>
  </w:style>
  <w:style w:type="paragraph" w:styleId="BalloonText">
    <w:name w:val="Balloon Text"/>
    <w:basedOn w:val="Normal"/>
    <w:link w:val="BalloonTextChar"/>
    <w:uiPriority w:val="99"/>
    <w:semiHidden/>
    <w:unhideWhenUsed/>
    <w:rsid w:val="007C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9</cp:revision>
  <cp:lastPrinted>2019-03-06T17:43:00Z</cp:lastPrinted>
  <dcterms:created xsi:type="dcterms:W3CDTF">2019-03-06T17:43:00Z</dcterms:created>
  <dcterms:modified xsi:type="dcterms:W3CDTF">2019-04-15T15:45:00Z</dcterms:modified>
</cp:coreProperties>
</file>