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78" w:rsidRPr="00591C13" w:rsidRDefault="00591C13" w:rsidP="00591C13">
      <w:pPr>
        <w:jc w:val="center"/>
        <w:rPr>
          <w:rFonts w:cstheme="minorHAnsi"/>
        </w:rPr>
      </w:pPr>
      <w:r w:rsidRPr="00591C13">
        <w:rPr>
          <w:rFonts w:cstheme="minorHAnsi"/>
        </w:rPr>
        <w:t>CedarCreek Students Scholarship Award Procedures</w:t>
      </w:r>
    </w:p>
    <w:p w:rsidR="00591C13" w:rsidRPr="00591C13" w:rsidRDefault="00591C13">
      <w:pPr>
        <w:rPr>
          <w:rFonts w:cstheme="minorHAnsi"/>
        </w:rPr>
      </w:pPr>
    </w:p>
    <w:p w:rsidR="00591C13" w:rsidRPr="00591C13" w:rsidRDefault="00591C13">
      <w:pPr>
        <w:rPr>
          <w:rFonts w:cstheme="minorHAnsi"/>
        </w:rPr>
      </w:pPr>
    </w:p>
    <w:p w:rsidR="00591C13" w:rsidRPr="00591C13" w:rsidRDefault="00591C13">
      <w:pPr>
        <w:rPr>
          <w:rFonts w:cstheme="minorHAnsi"/>
        </w:rPr>
      </w:pPr>
      <w:r w:rsidRPr="00591C13">
        <w:rPr>
          <w:rFonts w:cstheme="minorHAnsi"/>
        </w:rPr>
        <w:t>CedarCreek Students awards scholarships based on financial needs of families within the ministry in order to assist students in attending camps/retreats.</w:t>
      </w:r>
    </w:p>
    <w:p w:rsidR="00591C13" w:rsidRPr="00591C13" w:rsidRDefault="00591C13">
      <w:pPr>
        <w:rPr>
          <w:rFonts w:cstheme="minorHAnsi"/>
        </w:rPr>
      </w:pPr>
    </w:p>
    <w:p w:rsidR="00591C13" w:rsidRPr="00591C13" w:rsidRDefault="00591C13">
      <w:pPr>
        <w:rPr>
          <w:rFonts w:cstheme="minorHAnsi"/>
        </w:rPr>
      </w:pPr>
    </w:p>
    <w:p w:rsidR="00591C13" w:rsidRPr="00591C13" w:rsidRDefault="00591C13">
      <w:pPr>
        <w:rPr>
          <w:rFonts w:cstheme="minorHAnsi"/>
        </w:rPr>
      </w:pPr>
      <w:r w:rsidRPr="00591C13">
        <w:rPr>
          <w:rFonts w:cstheme="minorHAnsi"/>
        </w:rPr>
        <w:t>Scholarship Award Procedure:</w:t>
      </w:r>
    </w:p>
    <w:p w:rsidR="00591C13" w:rsidRPr="00591C13" w:rsidRDefault="00591C13">
      <w:pPr>
        <w:rPr>
          <w:rFonts w:cstheme="minorHAnsi"/>
        </w:rPr>
      </w:pPr>
    </w:p>
    <w:p w:rsidR="00591C13" w:rsidRPr="00591C13" w:rsidRDefault="00591C13" w:rsidP="00591C13">
      <w:pPr>
        <w:pStyle w:val="ListParagraph"/>
        <w:numPr>
          <w:ilvl w:val="0"/>
          <w:numId w:val="1"/>
        </w:numPr>
        <w:rPr>
          <w:rFonts w:cstheme="minorHAnsi"/>
        </w:rPr>
      </w:pPr>
      <w:r w:rsidRPr="00591C13">
        <w:rPr>
          <w:rFonts w:cstheme="minorHAnsi"/>
        </w:rPr>
        <w:t>Receive Scholarship request.</w:t>
      </w:r>
    </w:p>
    <w:p w:rsidR="00591C13" w:rsidRPr="00591C13" w:rsidRDefault="00591C13" w:rsidP="00591C13">
      <w:pPr>
        <w:pStyle w:val="ListParagraph"/>
        <w:numPr>
          <w:ilvl w:val="1"/>
          <w:numId w:val="1"/>
        </w:numPr>
        <w:rPr>
          <w:rFonts w:cstheme="minorHAnsi"/>
        </w:rPr>
      </w:pPr>
      <w:r w:rsidRPr="00591C13">
        <w:rPr>
          <w:rFonts w:cstheme="minorHAnsi"/>
        </w:rPr>
        <w:t>A scholarship CANNOT be awarded without a scholarship request.</w:t>
      </w:r>
    </w:p>
    <w:p w:rsidR="00591C13" w:rsidRPr="00591C13" w:rsidRDefault="00591C13" w:rsidP="00591C13">
      <w:pPr>
        <w:pStyle w:val="ListParagraph"/>
        <w:numPr>
          <w:ilvl w:val="0"/>
          <w:numId w:val="1"/>
        </w:numPr>
        <w:rPr>
          <w:rFonts w:cstheme="minorHAnsi"/>
        </w:rPr>
      </w:pPr>
      <w:r w:rsidRPr="00591C13">
        <w:rPr>
          <w:rFonts w:cstheme="minorHAnsi"/>
        </w:rPr>
        <w:t>Respond to parent with the amount you can award them (see below email)</w:t>
      </w:r>
    </w:p>
    <w:p w:rsidR="00591C13" w:rsidRDefault="00591C13" w:rsidP="00591C13">
      <w:pPr>
        <w:pStyle w:val="ListParagraph"/>
        <w:numPr>
          <w:ilvl w:val="1"/>
          <w:numId w:val="1"/>
        </w:numPr>
        <w:rPr>
          <w:rFonts w:cstheme="minorHAnsi"/>
        </w:rPr>
      </w:pPr>
      <w:r w:rsidRPr="00591C13">
        <w:rPr>
          <w:rFonts w:cstheme="minorHAnsi"/>
        </w:rPr>
        <w:t>You do NOT have to award exactly what they ask for</w:t>
      </w:r>
    </w:p>
    <w:p w:rsidR="00CB06F9" w:rsidRPr="00591C13" w:rsidRDefault="00CB06F9" w:rsidP="00591C13">
      <w:pPr>
        <w:pStyle w:val="ListParagraph"/>
        <w:numPr>
          <w:ilvl w:val="1"/>
          <w:numId w:val="1"/>
        </w:numPr>
        <w:rPr>
          <w:rFonts w:cstheme="minorHAnsi"/>
        </w:rPr>
      </w:pPr>
      <w:r>
        <w:rPr>
          <w:rFonts w:cstheme="minorHAnsi"/>
        </w:rPr>
        <w:t>Contact them via email or phone</w:t>
      </w:r>
    </w:p>
    <w:p w:rsidR="00591C13" w:rsidRDefault="00485E61" w:rsidP="00591C13">
      <w:pPr>
        <w:pStyle w:val="ListParagraph"/>
        <w:numPr>
          <w:ilvl w:val="1"/>
          <w:numId w:val="1"/>
        </w:numPr>
        <w:rPr>
          <w:rFonts w:cstheme="minorHAnsi"/>
        </w:rPr>
      </w:pPr>
      <w:r>
        <w:rPr>
          <w:rFonts w:cstheme="minorHAnsi"/>
        </w:rPr>
        <w:t>Note</w:t>
      </w:r>
      <w:r w:rsidR="00CB06F9">
        <w:rPr>
          <w:rFonts w:cstheme="minorHAnsi"/>
        </w:rPr>
        <w:t xml:space="preserve"> the resulting award</w:t>
      </w:r>
      <w:r>
        <w:rPr>
          <w:rFonts w:cstheme="minorHAnsi"/>
        </w:rPr>
        <w:t xml:space="preserve"> within their benevolence request within Rock</w:t>
      </w:r>
    </w:p>
    <w:p w:rsidR="00D10F85" w:rsidRPr="00591C13" w:rsidRDefault="00D10F85" w:rsidP="00D10F85">
      <w:pPr>
        <w:pStyle w:val="ListParagraph"/>
        <w:numPr>
          <w:ilvl w:val="2"/>
          <w:numId w:val="1"/>
        </w:numPr>
        <w:rPr>
          <w:rFonts w:cstheme="minorHAnsi"/>
        </w:rPr>
      </w:pPr>
      <w:r>
        <w:rPr>
          <w:rFonts w:cstheme="minorHAnsi"/>
        </w:rPr>
        <w:t>Follow the Student Financial Assistance Instructions to navigate the form</w:t>
      </w:r>
    </w:p>
    <w:p w:rsidR="00591C13" w:rsidRPr="00591C13" w:rsidRDefault="00591C13" w:rsidP="00591C13">
      <w:pPr>
        <w:pStyle w:val="ListParagraph"/>
        <w:numPr>
          <w:ilvl w:val="0"/>
          <w:numId w:val="1"/>
        </w:numPr>
        <w:rPr>
          <w:rFonts w:cstheme="minorHAnsi"/>
        </w:rPr>
      </w:pPr>
      <w:r w:rsidRPr="00591C13">
        <w:rPr>
          <w:rFonts w:cstheme="minorHAnsi"/>
        </w:rPr>
        <w:t>Place the family o</w:t>
      </w:r>
      <w:bookmarkStart w:id="0" w:name="_GoBack"/>
      <w:bookmarkEnd w:id="0"/>
      <w:r w:rsidRPr="00591C13">
        <w:rPr>
          <w:rFonts w:cstheme="minorHAnsi"/>
        </w:rPr>
        <w:t>n a payment plan (if applicable)</w:t>
      </w:r>
    </w:p>
    <w:p w:rsidR="00591C13" w:rsidRPr="00591C13" w:rsidRDefault="00485E61" w:rsidP="00591C13">
      <w:pPr>
        <w:pStyle w:val="ListParagraph"/>
        <w:numPr>
          <w:ilvl w:val="1"/>
          <w:numId w:val="1"/>
        </w:numPr>
        <w:rPr>
          <w:rFonts w:cstheme="minorHAnsi"/>
        </w:rPr>
      </w:pPr>
      <w:r>
        <w:rPr>
          <w:rFonts w:cstheme="minorHAnsi"/>
        </w:rPr>
        <w:t>Note within their benevolence request within Rock</w:t>
      </w:r>
    </w:p>
    <w:p w:rsidR="00591C13" w:rsidRPr="00591C13" w:rsidRDefault="00485E61" w:rsidP="00591C13">
      <w:pPr>
        <w:pStyle w:val="ListParagraph"/>
        <w:numPr>
          <w:ilvl w:val="0"/>
          <w:numId w:val="1"/>
        </w:numPr>
        <w:rPr>
          <w:rFonts w:cstheme="minorHAnsi"/>
        </w:rPr>
      </w:pPr>
      <w:r>
        <w:rPr>
          <w:rFonts w:cstheme="minorHAnsi"/>
        </w:rPr>
        <w:t>Mark the Benevolence Result Type as Student Financial Assistance Awarded</w:t>
      </w:r>
    </w:p>
    <w:p w:rsidR="00591C13" w:rsidRPr="00591C13" w:rsidRDefault="00591C13" w:rsidP="00591C13">
      <w:pPr>
        <w:pStyle w:val="ListParagraph"/>
        <w:numPr>
          <w:ilvl w:val="1"/>
          <w:numId w:val="1"/>
        </w:numPr>
        <w:rPr>
          <w:rFonts w:cstheme="minorHAnsi"/>
        </w:rPr>
      </w:pPr>
      <w:r w:rsidRPr="00591C13">
        <w:rPr>
          <w:rFonts w:cstheme="minorHAnsi"/>
        </w:rPr>
        <w:t>Project Manager of Ministries will receive this and file accordingly</w:t>
      </w:r>
    </w:p>
    <w:p w:rsidR="00591C13" w:rsidRPr="00591C13" w:rsidRDefault="00591C13" w:rsidP="00591C13">
      <w:pPr>
        <w:pStyle w:val="ListParagraph"/>
        <w:numPr>
          <w:ilvl w:val="0"/>
          <w:numId w:val="1"/>
        </w:numPr>
        <w:rPr>
          <w:rFonts w:cstheme="minorHAnsi"/>
        </w:rPr>
      </w:pPr>
      <w:r w:rsidRPr="00591C13">
        <w:rPr>
          <w:rFonts w:cstheme="minorHAnsi"/>
        </w:rPr>
        <w:t>Follow-Up with family regularly if they are on a payment plan</w:t>
      </w:r>
    </w:p>
    <w:p w:rsidR="00591C13" w:rsidRPr="00591C13" w:rsidRDefault="00591C13">
      <w:pPr>
        <w:rPr>
          <w:rFonts w:cstheme="minorHAnsi"/>
        </w:rPr>
      </w:pPr>
    </w:p>
    <w:p w:rsidR="00591C13" w:rsidRPr="00591C13" w:rsidRDefault="00591C13">
      <w:pPr>
        <w:rPr>
          <w:rFonts w:cstheme="minorHAnsi"/>
        </w:rPr>
      </w:pPr>
      <w:r w:rsidRPr="00591C13">
        <w:rPr>
          <w:rFonts w:cstheme="minorHAnsi"/>
        </w:rPr>
        <w:t>Important Items to consider when awarding scholarships:</w:t>
      </w:r>
    </w:p>
    <w:p w:rsidR="00591C13" w:rsidRPr="00591C13" w:rsidRDefault="00591C13">
      <w:pPr>
        <w:rPr>
          <w:rFonts w:cstheme="minorHAnsi"/>
        </w:rPr>
      </w:pPr>
    </w:p>
    <w:p w:rsidR="00591C13" w:rsidRPr="00591C13" w:rsidRDefault="00591C13" w:rsidP="00591C13">
      <w:pPr>
        <w:pStyle w:val="ListParagraph"/>
        <w:numPr>
          <w:ilvl w:val="0"/>
          <w:numId w:val="2"/>
        </w:numPr>
        <w:rPr>
          <w:rFonts w:cstheme="minorHAnsi"/>
        </w:rPr>
      </w:pPr>
      <w:r w:rsidRPr="00591C13">
        <w:rPr>
          <w:rFonts w:eastAsia="Times New Roman" w:cstheme="minorHAnsi"/>
          <w:color w:val="000000"/>
        </w:rPr>
        <w:t>Typically, parents can pay more than they actually put down if they understand the “Why”.</w:t>
      </w:r>
    </w:p>
    <w:p w:rsidR="00591C13" w:rsidRPr="00591C13" w:rsidRDefault="00591C13" w:rsidP="00591C13">
      <w:pPr>
        <w:pStyle w:val="ListParagraph"/>
        <w:numPr>
          <w:ilvl w:val="1"/>
          <w:numId w:val="2"/>
        </w:numPr>
        <w:rPr>
          <w:rFonts w:cstheme="minorHAnsi"/>
        </w:rPr>
      </w:pPr>
      <w:r w:rsidRPr="00591C13">
        <w:rPr>
          <w:rFonts w:eastAsia="Times New Roman" w:cstheme="minorHAnsi"/>
          <w:color w:val="000000"/>
        </w:rPr>
        <w:t>Example- If current price is $290 and a parent currently says they can only pay $150, explain the why and perhaps respond that you can only scholarship them $100, so they’re responsible for $190 ($100 of that due by Dec. 31</w:t>
      </w:r>
      <w:r w:rsidRPr="00591C13">
        <w:rPr>
          <w:rFonts w:eastAsia="Times New Roman" w:cstheme="minorHAnsi"/>
          <w:color w:val="000000"/>
          <w:vertAlign w:val="superscript"/>
        </w:rPr>
        <w:t>st</w:t>
      </w:r>
      <w:r w:rsidRPr="00591C13">
        <w:rPr>
          <w:rFonts w:eastAsia="Times New Roman" w:cstheme="minorHAnsi"/>
          <w:color w:val="000000"/>
        </w:rPr>
        <w:t>).</w:t>
      </w:r>
    </w:p>
    <w:p w:rsidR="00591C13" w:rsidRPr="00591C13" w:rsidRDefault="00591C13" w:rsidP="00591C13">
      <w:pPr>
        <w:pStyle w:val="ListParagraph"/>
        <w:numPr>
          <w:ilvl w:val="0"/>
          <w:numId w:val="2"/>
        </w:numPr>
        <w:rPr>
          <w:rFonts w:cstheme="minorHAnsi"/>
        </w:rPr>
      </w:pPr>
      <w:r w:rsidRPr="00591C13">
        <w:rPr>
          <w:rFonts w:cstheme="minorHAnsi"/>
        </w:rPr>
        <w:t>If it’s early in the school year, attempt to put them on a payment plan.</w:t>
      </w:r>
    </w:p>
    <w:p w:rsidR="00591C13" w:rsidRPr="00591C13" w:rsidRDefault="00591C13" w:rsidP="00591C13">
      <w:pPr>
        <w:pStyle w:val="ListParagraph"/>
        <w:numPr>
          <w:ilvl w:val="0"/>
          <w:numId w:val="2"/>
        </w:numPr>
        <w:rPr>
          <w:rFonts w:cstheme="minorHAnsi"/>
        </w:rPr>
      </w:pPr>
      <w:r w:rsidRPr="00591C13">
        <w:rPr>
          <w:rFonts w:cstheme="minorHAnsi"/>
        </w:rPr>
        <w:t>Check their attendance in Rock before awarding scholarship so you know how involved the student/family is.</w:t>
      </w:r>
    </w:p>
    <w:p w:rsidR="00591C13" w:rsidRPr="00591C13" w:rsidRDefault="00591C13" w:rsidP="00591C13">
      <w:pPr>
        <w:pStyle w:val="ListParagraph"/>
        <w:numPr>
          <w:ilvl w:val="0"/>
          <w:numId w:val="2"/>
        </w:numPr>
        <w:rPr>
          <w:rFonts w:cstheme="minorHAnsi"/>
        </w:rPr>
      </w:pPr>
      <w:r w:rsidRPr="00591C13">
        <w:rPr>
          <w:rFonts w:eastAsia="Times New Roman" w:cstheme="minorHAnsi"/>
          <w:color w:val="000000"/>
        </w:rPr>
        <w:t>The amount in the campus scholarship fund (see the finance doc) is the Campus Director of Students to allocate.</w:t>
      </w:r>
    </w:p>
    <w:p w:rsidR="00591C13" w:rsidRPr="00591C13" w:rsidRDefault="00591C13" w:rsidP="00591C13">
      <w:pPr>
        <w:pStyle w:val="ListParagraph"/>
        <w:numPr>
          <w:ilvl w:val="0"/>
          <w:numId w:val="2"/>
        </w:numPr>
        <w:rPr>
          <w:rFonts w:cstheme="minorHAnsi"/>
        </w:rPr>
      </w:pPr>
      <w:r w:rsidRPr="00591C13">
        <w:rPr>
          <w:rFonts w:eastAsia="Times New Roman" w:cstheme="minorHAnsi"/>
          <w:color w:val="000000"/>
        </w:rPr>
        <w:t xml:space="preserve"> The campus scholarship amount goes toward Winter Retreat AND Fusion Camp. The larger the scholarships you give, the less of them you’ll be able to award.</w:t>
      </w:r>
    </w:p>
    <w:p w:rsidR="00591C13" w:rsidRPr="00591C13" w:rsidRDefault="00591C13" w:rsidP="00591C13">
      <w:pPr>
        <w:pStyle w:val="ListParagraph"/>
        <w:numPr>
          <w:ilvl w:val="0"/>
          <w:numId w:val="2"/>
        </w:numPr>
        <w:rPr>
          <w:rFonts w:cstheme="minorHAnsi"/>
        </w:rPr>
      </w:pPr>
      <w:r w:rsidRPr="00591C13">
        <w:rPr>
          <w:rFonts w:eastAsia="Times New Roman" w:cstheme="minorHAnsi"/>
          <w:color w:val="000000"/>
        </w:rPr>
        <w:t>ALWAYS respond with care and in a way that leaves the parent knowing that they matter to us and we are extremely excited that their student wants to attend Camp/Retreat!</w:t>
      </w:r>
    </w:p>
    <w:p w:rsidR="00591C13" w:rsidRPr="00591C13" w:rsidRDefault="00591C13">
      <w:pPr>
        <w:rPr>
          <w:rFonts w:cstheme="minorHAnsi"/>
        </w:rPr>
      </w:pPr>
    </w:p>
    <w:p w:rsidR="00591C13" w:rsidRDefault="00591C13">
      <w:pPr>
        <w:rPr>
          <w:rFonts w:cstheme="minorHAnsi"/>
        </w:rPr>
      </w:pPr>
    </w:p>
    <w:p w:rsidR="00591C13" w:rsidRDefault="00591C13">
      <w:pPr>
        <w:rPr>
          <w:rFonts w:cstheme="minorHAnsi"/>
        </w:rPr>
      </w:pPr>
    </w:p>
    <w:p w:rsidR="00591C13" w:rsidRDefault="00591C13">
      <w:pPr>
        <w:rPr>
          <w:rFonts w:cstheme="minorHAnsi"/>
        </w:rPr>
      </w:pPr>
    </w:p>
    <w:p w:rsidR="00591C13" w:rsidRDefault="00591C13">
      <w:pPr>
        <w:rPr>
          <w:rFonts w:cstheme="minorHAnsi"/>
        </w:rPr>
      </w:pPr>
    </w:p>
    <w:p w:rsidR="00591C13" w:rsidRDefault="00591C13">
      <w:pPr>
        <w:rPr>
          <w:rFonts w:cstheme="minorHAnsi"/>
        </w:rPr>
      </w:pPr>
    </w:p>
    <w:p w:rsidR="00591C13" w:rsidRPr="00591C13" w:rsidRDefault="00591C13">
      <w:pPr>
        <w:rPr>
          <w:rFonts w:cstheme="minorHAnsi"/>
        </w:rPr>
      </w:pPr>
      <w:r w:rsidRPr="00591C13">
        <w:rPr>
          <w:rFonts w:cstheme="minorHAnsi"/>
        </w:rPr>
        <w:t>Example response to a parent requesting financial aid:</w:t>
      </w:r>
    </w:p>
    <w:p w:rsidR="00591C13" w:rsidRPr="00591C13" w:rsidRDefault="00591C13">
      <w:pPr>
        <w:rPr>
          <w:rFonts w:cstheme="minorHAnsi"/>
        </w:rPr>
      </w:pPr>
    </w:p>
    <w:p w:rsidR="00591C13" w:rsidRPr="00591C13" w:rsidRDefault="00591C13" w:rsidP="00591C13">
      <w:pPr>
        <w:rPr>
          <w:rFonts w:eastAsia="Times New Roman" w:cstheme="minorHAnsi"/>
          <w:color w:val="000000"/>
        </w:rPr>
      </w:pPr>
      <w:r w:rsidRPr="00591C13">
        <w:rPr>
          <w:rFonts w:eastAsia="Times New Roman" w:cstheme="minorHAnsi"/>
          <w:color w:val="000000"/>
        </w:rPr>
        <w:t xml:space="preserve">Hi </w:t>
      </w:r>
      <w:proofErr w:type="gramStart"/>
      <w:r w:rsidRPr="00591C13">
        <w:rPr>
          <w:rFonts w:eastAsia="Times New Roman" w:cstheme="minorHAnsi"/>
          <w:color w:val="000000"/>
        </w:rPr>
        <w:t>_(</w:t>
      </w:r>
      <w:proofErr w:type="gramEnd"/>
      <w:r w:rsidRPr="00591C13">
        <w:rPr>
          <w:rFonts w:eastAsia="Times New Roman" w:cstheme="minorHAnsi"/>
          <w:color w:val="000000"/>
        </w:rPr>
        <w:t>Parents first name)_________,</w:t>
      </w:r>
      <w:r w:rsidRPr="00591C13">
        <w:rPr>
          <w:rFonts w:eastAsia="Times New Roman" w:cstheme="minorHAnsi"/>
          <w:color w:val="000000"/>
        </w:rPr>
        <w:br/>
      </w:r>
      <w:r w:rsidRPr="00591C13">
        <w:rPr>
          <w:rFonts w:eastAsia="Times New Roman" w:cstheme="minorHAnsi"/>
          <w:color w:val="000000"/>
        </w:rPr>
        <w:br/>
        <w:t>We would love to have __(Student Name)______ join us at Fusion Camp this summer! We are attempting to get as many students signed up as possible so that includes us spreading out the scholarships to allow as many students to attend as possible.</w:t>
      </w:r>
      <w:r w:rsidRPr="00591C13">
        <w:rPr>
          <w:rFonts w:eastAsia="Times New Roman" w:cstheme="minorHAnsi"/>
          <w:color w:val="000000"/>
        </w:rPr>
        <w:br/>
      </w:r>
      <w:r w:rsidRPr="00591C13">
        <w:rPr>
          <w:rFonts w:eastAsia="Times New Roman" w:cstheme="minorHAnsi"/>
          <w:color w:val="000000"/>
        </w:rPr>
        <w:br/>
        <w:t xml:space="preserve">Due to the wide amount of students needing scholarships we won’t be able to scholarship </w:t>
      </w:r>
      <w:proofErr w:type="gramStart"/>
      <w:r w:rsidRPr="00591C13">
        <w:rPr>
          <w:rFonts w:eastAsia="Times New Roman" w:cstheme="minorHAnsi"/>
          <w:color w:val="000000"/>
        </w:rPr>
        <w:t>_(</w:t>
      </w:r>
      <w:proofErr w:type="gramEnd"/>
      <w:r w:rsidRPr="00591C13">
        <w:rPr>
          <w:rFonts w:eastAsia="Times New Roman" w:cstheme="minorHAnsi"/>
          <w:color w:val="000000"/>
        </w:rPr>
        <w:t>$)____ to __(Students Name)______. The most I can Scholarship ___</w:t>
      </w:r>
      <w:proofErr w:type="gramStart"/>
      <w:r w:rsidRPr="00591C13">
        <w:rPr>
          <w:rFonts w:eastAsia="Times New Roman" w:cstheme="minorHAnsi"/>
          <w:color w:val="000000"/>
        </w:rPr>
        <w:t>_(</w:t>
      </w:r>
      <w:proofErr w:type="gramEnd"/>
      <w:r w:rsidRPr="00591C13">
        <w:rPr>
          <w:rFonts w:eastAsia="Times New Roman" w:cstheme="minorHAnsi"/>
          <w:color w:val="000000"/>
        </w:rPr>
        <w:t xml:space="preserve">Students Name)____________ currently is __($)____. That would leave you a balance of </w:t>
      </w:r>
      <w:proofErr w:type="gramStart"/>
      <w:r w:rsidRPr="00591C13">
        <w:rPr>
          <w:rFonts w:eastAsia="Times New Roman" w:cstheme="minorHAnsi"/>
          <w:color w:val="000000"/>
        </w:rPr>
        <w:t>_(</w:t>
      </w:r>
      <w:proofErr w:type="gramEnd"/>
      <w:r w:rsidRPr="00591C13">
        <w:rPr>
          <w:rFonts w:eastAsia="Times New Roman" w:cstheme="minorHAnsi"/>
          <w:color w:val="000000"/>
        </w:rPr>
        <w:t>$)______ to be paid by ____(Dec. 31</w:t>
      </w:r>
      <w:r w:rsidRPr="00591C13">
        <w:rPr>
          <w:rFonts w:eastAsia="Times New Roman" w:cstheme="minorHAnsi"/>
          <w:color w:val="000000"/>
          <w:vertAlign w:val="superscript"/>
        </w:rPr>
        <w:t>st</w:t>
      </w:r>
      <w:r w:rsidRPr="00591C13">
        <w:rPr>
          <w:rFonts w:eastAsia="Times New Roman" w:cstheme="minorHAnsi"/>
          <w:color w:val="000000"/>
        </w:rPr>
        <w:t> or March 31</w:t>
      </w:r>
      <w:r w:rsidRPr="00591C13">
        <w:rPr>
          <w:rFonts w:eastAsia="Times New Roman" w:cstheme="minorHAnsi"/>
          <w:color w:val="000000"/>
          <w:vertAlign w:val="superscript"/>
        </w:rPr>
        <w:t>st</w:t>
      </w:r>
      <w:r w:rsidRPr="00591C13">
        <w:rPr>
          <w:rFonts w:eastAsia="Times New Roman" w:cstheme="minorHAnsi"/>
          <w:color w:val="000000"/>
        </w:rPr>
        <w:t>_)_____.</w:t>
      </w:r>
      <w:r w:rsidRPr="00591C13">
        <w:rPr>
          <w:rFonts w:eastAsia="Times New Roman" w:cstheme="minorHAnsi"/>
          <w:color w:val="000000"/>
        </w:rPr>
        <w:br/>
      </w:r>
      <w:r w:rsidRPr="00591C13">
        <w:rPr>
          <w:rFonts w:eastAsia="Times New Roman" w:cstheme="minorHAnsi"/>
          <w:color w:val="000000"/>
        </w:rPr>
        <w:br/>
        <w:t>If that scholarship will work just let me know and I’ll lock it in.</w:t>
      </w:r>
      <w:r w:rsidRPr="00591C13">
        <w:rPr>
          <w:rFonts w:eastAsia="Times New Roman" w:cstheme="minorHAnsi"/>
          <w:color w:val="000000"/>
        </w:rPr>
        <w:br/>
      </w:r>
      <w:r w:rsidRPr="00591C13">
        <w:rPr>
          <w:rFonts w:eastAsia="Times New Roman" w:cstheme="minorHAnsi"/>
          <w:color w:val="000000"/>
        </w:rPr>
        <w:br/>
        <w:t>Thank you!</w:t>
      </w:r>
    </w:p>
    <w:p w:rsidR="00591C13" w:rsidRPr="00591C13" w:rsidRDefault="00591C13" w:rsidP="00591C13">
      <w:pPr>
        <w:rPr>
          <w:rFonts w:eastAsia="Times New Roman" w:cstheme="minorHAnsi"/>
        </w:rPr>
      </w:pPr>
    </w:p>
    <w:p w:rsidR="00591C13" w:rsidRPr="00591C13" w:rsidRDefault="00591C13" w:rsidP="00591C13">
      <w:pPr>
        <w:rPr>
          <w:rFonts w:eastAsia="Times New Roman" w:cstheme="minorHAnsi"/>
        </w:rPr>
      </w:pPr>
      <w:r w:rsidRPr="00591C13">
        <w:rPr>
          <w:rFonts w:eastAsia="Times New Roman" w:cstheme="minorHAnsi"/>
        </w:rPr>
        <w:t>Signature Line</w:t>
      </w:r>
    </w:p>
    <w:p w:rsidR="00591C13" w:rsidRDefault="00591C13"/>
    <w:p w:rsidR="00591C13" w:rsidRDefault="00591C13"/>
    <w:p w:rsidR="00591C13" w:rsidRDefault="00591C13"/>
    <w:sectPr w:rsidR="00591C13" w:rsidSect="00AF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6AB9"/>
    <w:multiLevelType w:val="hybridMultilevel"/>
    <w:tmpl w:val="7E0AA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14BC9"/>
    <w:multiLevelType w:val="hybridMultilevel"/>
    <w:tmpl w:val="485EBB08"/>
    <w:lvl w:ilvl="0" w:tplc="A962C5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13"/>
    <w:rsid w:val="00205120"/>
    <w:rsid w:val="00485E61"/>
    <w:rsid w:val="00591C13"/>
    <w:rsid w:val="00A22B18"/>
    <w:rsid w:val="00A45849"/>
    <w:rsid w:val="00AB1A78"/>
    <w:rsid w:val="00AF5B80"/>
    <w:rsid w:val="00CB06F9"/>
    <w:rsid w:val="00D1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F0625"/>
  <w14:defaultImageDpi w14:val="32767"/>
  <w15:chartTrackingRefBased/>
  <w15:docId w15:val="{BD3C35D3-C3D3-9A48-B3CD-7972B816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1C13"/>
  </w:style>
  <w:style w:type="paragraph" w:styleId="ListParagraph">
    <w:name w:val="List Paragraph"/>
    <w:basedOn w:val="Normal"/>
    <w:uiPriority w:val="34"/>
    <w:qFormat/>
    <w:rsid w:val="00591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4044">
      <w:bodyDiv w:val="1"/>
      <w:marLeft w:val="0"/>
      <w:marRight w:val="0"/>
      <w:marTop w:val="0"/>
      <w:marBottom w:val="0"/>
      <w:divBdr>
        <w:top w:val="none" w:sz="0" w:space="0" w:color="auto"/>
        <w:left w:val="none" w:sz="0" w:space="0" w:color="auto"/>
        <w:bottom w:val="none" w:sz="0" w:space="0" w:color="auto"/>
        <w:right w:val="none" w:sz="0" w:space="0" w:color="auto"/>
      </w:divBdr>
    </w:div>
    <w:div w:id="16823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2018-11-12T18:17:00Z</dcterms:created>
  <dcterms:modified xsi:type="dcterms:W3CDTF">2018-11-12T18:25:00Z</dcterms:modified>
</cp:coreProperties>
</file>