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19B0D183" w14:textId="5A4260D6"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C319858"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bookmarkStart w:id="0" w:name="_GoBack"/>
            <w:r w:rsidR="006C7AC8" w:rsidRPr="00EF6F27">
              <w:rPr>
                <w:color w:val="000000" w:themeColor="text1"/>
                <w:sz w:val="24"/>
                <w:szCs w:val="24"/>
              </w:rPr>
              <w:t>Director of Facilities</w:t>
            </w:r>
            <w:bookmarkEnd w:id="0"/>
          </w:p>
          <w:p w14:paraId="1CFAC369" w14:textId="12ADB5D8"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EB56B0" w:rsidRPr="00EF6F27">
              <w:rPr>
                <w:color w:val="000000" w:themeColor="text1"/>
                <w:sz w:val="24"/>
                <w:szCs w:val="24"/>
              </w:rPr>
              <w:t>Ministry Services</w:t>
            </w:r>
            <w:r w:rsidR="00EF6F27" w:rsidRPr="00EF6F27">
              <w:rPr>
                <w:color w:val="000000" w:themeColor="text1"/>
                <w:sz w:val="24"/>
                <w:szCs w:val="24"/>
              </w:rPr>
              <w:t>/Central Support</w:t>
            </w:r>
          </w:p>
          <w:p w14:paraId="5B276617" w14:textId="0B9CBAC4"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EB56B0" w:rsidRPr="00EF6F27">
              <w:rPr>
                <w:rStyle w:val="Heading5Char"/>
                <w:rFonts w:ascii="Montserrat Light" w:hAnsi="Montserrat Light"/>
                <w:color w:val="000000" w:themeColor="text1"/>
                <w:sz w:val="24"/>
                <w:szCs w:val="24"/>
              </w:rPr>
              <w:t>Senior Director of Safety &amp; Facilities</w:t>
            </w:r>
          </w:p>
          <w:p w14:paraId="420A5CA2" w14:textId="7B787F6A" w:rsidR="00AB3FE9" w:rsidRPr="0060222F" w:rsidRDefault="00EF6F27"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58BD10F3"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A07D72" w:rsidRPr="00EF6F27">
              <w:rPr>
                <w:rFonts w:ascii="Montserrat Light" w:hAnsi="Montserrat Light"/>
                <w:color w:val="000000" w:themeColor="text1"/>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14570567" w:rsidR="00AB3FE9" w:rsidRDefault="006C7AC8"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The Director of Facilities</w:t>
            </w:r>
            <w:r w:rsidR="00A07D72">
              <w:rPr>
                <w:rFonts w:ascii="Montserrat Light" w:eastAsia="MS Mincho" w:hAnsi="Montserrat Light" w:cs="Times New Roman"/>
                <w:b w:val="0"/>
                <w:caps w:val="0"/>
                <w:color w:val="auto"/>
                <w:sz w:val="22"/>
                <w:szCs w:val="22"/>
              </w:rPr>
              <w:t xml:space="preserve"> is </w:t>
            </w:r>
            <w:r w:rsidR="00D03421">
              <w:rPr>
                <w:rFonts w:ascii="Montserrat Light" w:eastAsia="MS Mincho" w:hAnsi="Montserrat Light" w:cs="Times New Roman"/>
                <w:b w:val="0"/>
                <w:caps w:val="0"/>
                <w:color w:val="auto"/>
                <w:sz w:val="22"/>
                <w:szCs w:val="22"/>
              </w:rPr>
              <w:t>responsible for the construction, renovation and maintenance of the physical structures of CedarCreek Church.</w:t>
            </w:r>
            <w:r w:rsidR="002D6406">
              <w:rPr>
                <w:rFonts w:ascii="Montserrat Light" w:eastAsia="MS Mincho" w:hAnsi="Montserrat Light" w:cs="Times New Roman"/>
                <w:b w:val="0"/>
                <w:caps w:val="0"/>
                <w:color w:val="auto"/>
                <w:sz w:val="22"/>
                <w:szCs w:val="22"/>
              </w:rPr>
              <w:t xml:space="preserve"> </w:t>
            </w:r>
            <w:r w:rsidR="00EB56B0">
              <w:rPr>
                <w:rFonts w:ascii="Montserrat Light" w:eastAsia="MS Mincho" w:hAnsi="Montserrat Light" w:cs="Times New Roman"/>
                <w:b w:val="0"/>
                <w:caps w:val="0"/>
                <w:color w:val="auto"/>
                <w:sz w:val="22"/>
                <w:szCs w:val="22"/>
              </w:rPr>
              <w:t xml:space="preserve">Clean, safe and well-maintained </w:t>
            </w:r>
            <w:r w:rsidR="00983597" w:rsidRPr="00983597">
              <w:rPr>
                <w:rFonts w:ascii="Montserrat Light" w:eastAsia="MS Mincho" w:hAnsi="Montserrat Light" w:cs="Times New Roman"/>
                <w:b w:val="0"/>
                <w:caps w:val="0"/>
                <w:color w:val="auto"/>
                <w:sz w:val="22"/>
                <w:szCs w:val="22"/>
              </w:rPr>
              <w:t>physical environment</w:t>
            </w:r>
            <w:r w:rsidR="00EB56B0">
              <w:rPr>
                <w:rFonts w:ascii="Montserrat Light" w:eastAsia="MS Mincho" w:hAnsi="Montserrat Light" w:cs="Times New Roman"/>
                <w:b w:val="0"/>
                <w:caps w:val="0"/>
                <w:color w:val="auto"/>
                <w:sz w:val="22"/>
                <w:szCs w:val="22"/>
              </w:rPr>
              <w:t>s</w:t>
            </w:r>
            <w:r w:rsidR="00EE619D">
              <w:rPr>
                <w:rFonts w:ascii="Montserrat Light" w:eastAsia="MS Mincho" w:hAnsi="Montserrat Light" w:cs="Times New Roman"/>
                <w:b w:val="0"/>
                <w:caps w:val="0"/>
                <w:color w:val="auto"/>
                <w:sz w:val="22"/>
                <w:szCs w:val="22"/>
              </w:rPr>
              <w:t xml:space="preserve"> </w:t>
            </w:r>
            <w:r w:rsidR="00983597" w:rsidRPr="00983597">
              <w:rPr>
                <w:rFonts w:ascii="Montserrat Light" w:eastAsia="MS Mincho" w:hAnsi="Montserrat Light" w:cs="Times New Roman"/>
                <w:b w:val="0"/>
                <w:caps w:val="0"/>
                <w:color w:val="auto"/>
                <w:sz w:val="22"/>
                <w:szCs w:val="22"/>
              </w:rPr>
              <w:t>help guest</w:t>
            </w:r>
            <w:r w:rsidR="00EB56B0">
              <w:rPr>
                <w:rFonts w:ascii="Montserrat Light" w:eastAsia="MS Mincho" w:hAnsi="Montserrat Light" w:cs="Times New Roman"/>
                <w:b w:val="0"/>
                <w:caps w:val="0"/>
                <w:color w:val="auto"/>
                <w:sz w:val="22"/>
                <w:szCs w:val="22"/>
              </w:rPr>
              <w:t>s</w:t>
            </w:r>
            <w:r w:rsidR="00983597" w:rsidRPr="00983597">
              <w:rPr>
                <w:rFonts w:ascii="Montserrat Light" w:eastAsia="MS Mincho" w:hAnsi="Montserrat Light" w:cs="Times New Roman"/>
                <w:b w:val="0"/>
                <w:caps w:val="0"/>
                <w:color w:val="auto"/>
                <w:sz w:val="22"/>
                <w:szCs w:val="22"/>
              </w:rPr>
              <w:t xml:space="preserve"> feel safe and comfortable. This is an important factor in the overall strategy of </w:t>
            </w:r>
            <w:r w:rsidR="00EB56B0">
              <w:rPr>
                <w:rFonts w:ascii="Montserrat Light" w:eastAsia="MS Mincho" w:hAnsi="Montserrat Light" w:cs="Times New Roman"/>
                <w:b w:val="0"/>
                <w:caps w:val="0"/>
                <w:color w:val="auto"/>
                <w:sz w:val="22"/>
                <w:szCs w:val="22"/>
              </w:rPr>
              <w:t>introduc</w:t>
            </w:r>
            <w:r w:rsidR="00EE619D">
              <w:rPr>
                <w:rFonts w:ascii="Montserrat Light" w:eastAsia="MS Mincho" w:hAnsi="Montserrat Light" w:cs="Times New Roman"/>
                <w:b w:val="0"/>
                <w:caps w:val="0"/>
                <w:color w:val="auto"/>
                <w:sz w:val="22"/>
                <w:szCs w:val="22"/>
              </w:rPr>
              <w:t>ing</w:t>
            </w:r>
            <w:r w:rsidR="00EB56B0">
              <w:rPr>
                <w:rFonts w:ascii="Montserrat Light" w:eastAsia="MS Mincho" w:hAnsi="Montserrat Light" w:cs="Times New Roman"/>
                <w:b w:val="0"/>
                <w:caps w:val="0"/>
                <w:color w:val="auto"/>
                <w:sz w:val="22"/>
                <w:szCs w:val="22"/>
              </w:rPr>
              <w:t xml:space="preserve"> people to Jesus and the life changing adventure with Him.</w:t>
            </w:r>
          </w:p>
          <w:p w14:paraId="375C55C4" w14:textId="77777777" w:rsidR="00DC5088" w:rsidRPr="00A07D72" w:rsidRDefault="00DC5088"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30840B79" w:rsidR="00A07D72" w:rsidRDefault="00D03421"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w:t>
            </w:r>
            <w:r w:rsidR="00A07D72">
              <w:rPr>
                <w:rFonts w:eastAsia="Calibri" w:cs="Times New Roman"/>
                <w:color w:val="0D0D0D" w:themeColor="text1" w:themeTint="F2"/>
                <w:sz w:val="22"/>
                <w:szCs w:val="22"/>
              </w:rPr>
              <w:t xml:space="preserve"> physical structures of the campus both inside and outside.</w:t>
            </w:r>
          </w:p>
          <w:p w14:paraId="53FA06AD" w14:textId="78957541"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Work with Senior Director of Facilities to make sure </w:t>
            </w:r>
            <w:r w:rsidR="00D03421">
              <w:rPr>
                <w:rFonts w:eastAsia="Calibri" w:cs="Times New Roman"/>
                <w:color w:val="0D0D0D" w:themeColor="text1" w:themeTint="F2"/>
                <w:sz w:val="22"/>
                <w:szCs w:val="22"/>
              </w:rPr>
              <w:t>that the buildings are maintained properly</w:t>
            </w:r>
          </w:p>
          <w:p w14:paraId="7D488A97" w14:textId="257FD4B2"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Responsible </w:t>
            </w:r>
            <w:r w:rsidR="006C7AC8">
              <w:rPr>
                <w:rFonts w:eastAsia="Calibri" w:cs="Times New Roman"/>
                <w:color w:val="0D0D0D" w:themeColor="text1" w:themeTint="F2"/>
                <w:sz w:val="22"/>
                <w:szCs w:val="22"/>
              </w:rPr>
              <w:t xml:space="preserve">accomplish the assigned task given </w:t>
            </w:r>
            <w:r w:rsidR="00180944">
              <w:rPr>
                <w:rFonts w:eastAsia="Calibri" w:cs="Times New Roman"/>
                <w:color w:val="0D0D0D" w:themeColor="text1" w:themeTint="F2"/>
                <w:sz w:val="22"/>
                <w:szCs w:val="22"/>
              </w:rPr>
              <w:t>for the physical stability and</w:t>
            </w:r>
            <w:r>
              <w:rPr>
                <w:rFonts w:eastAsia="Calibri" w:cs="Times New Roman"/>
                <w:color w:val="0D0D0D" w:themeColor="text1" w:themeTint="F2"/>
                <w:sz w:val="22"/>
                <w:szCs w:val="22"/>
              </w:rPr>
              <w:t xml:space="preserve"> appearance of the building and grounds. </w:t>
            </w:r>
          </w:p>
          <w:p w14:paraId="68DB7F74" w14:textId="28A5EE40" w:rsidR="00AB3FE9" w:rsidRDefault="00D03421"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Support, help and give expertise to Campus staff and DreamTeam on projects</w:t>
            </w:r>
          </w:p>
          <w:p w14:paraId="4E43D061" w14:textId="3F4F7E0C" w:rsidR="002D6406" w:rsidRDefault="002D6406" w:rsidP="002D6406">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w:t>
            </w:r>
            <w:r w:rsidR="00D03421">
              <w:rPr>
                <w:rFonts w:eastAsia="Calibri" w:cs="Times New Roman"/>
                <w:color w:val="0D0D0D" w:themeColor="text1" w:themeTint="F2"/>
                <w:sz w:val="22"/>
                <w:szCs w:val="22"/>
              </w:rPr>
              <w:t>ve</w:t>
            </w:r>
            <w:r>
              <w:rPr>
                <w:rFonts w:eastAsia="Calibri" w:cs="Times New Roman"/>
                <w:color w:val="0D0D0D" w:themeColor="text1" w:themeTint="F2"/>
                <w:sz w:val="22"/>
                <w:szCs w:val="22"/>
              </w:rPr>
              <w:t xml:space="preserve"> the church in their area of expertise. i.e.  Contractors, Carpenters, Painters, Lawn Service, Etc.</w:t>
            </w:r>
            <w:r w:rsidRPr="002D6406">
              <w:rPr>
                <w:rFonts w:eastAsia="Calibri" w:cs="Times New Roman"/>
                <w:color w:val="0D0D0D" w:themeColor="text1" w:themeTint="F2"/>
                <w:sz w:val="22"/>
                <w:szCs w:val="22"/>
              </w:rPr>
              <w:t xml:space="preserve">   </w:t>
            </w:r>
          </w:p>
          <w:p w14:paraId="307DB3A0" w14:textId="366EA885" w:rsidR="002D6406" w:rsidRPr="002D6406" w:rsidRDefault="002D6406" w:rsidP="002D6406">
            <w:pPr>
              <w:spacing w:line="240" w:lineRule="auto"/>
              <w:ind w:left="360"/>
              <w:rPr>
                <w:rFonts w:eastAsia="Calibri" w:cs="Times New Roman"/>
                <w:color w:val="0D0D0D" w:themeColor="text1" w:themeTint="F2"/>
                <w:sz w:val="22"/>
                <w:szCs w:val="22"/>
              </w:rPr>
            </w:pPr>
            <w:r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t>Able to communicate a message – written and verbal and use CedarCreek systems</w:t>
            </w:r>
          </w:p>
          <w:p w14:paraId="7FD44422" w14:textId="44F18509" w:rsidR="006C7AC8" w:rsidRPr="00EE619D" w:rsidRDefault="002422A2" w:rsidP="00EE619D">
            <w:pPr>
              <w:numPr>
                <w:ilvl w:val="0"/>
                <w:numId w:val="1"/>
              </w:numPr>
              <w:spacing w:line="240" w:lineRule="auto"/>
              <w:rPr>
                <w:sz w:val="22"/>
                <w:szCs w:val="22"/>
              </w:rPr>
            </w:pPr>
            <w:r w:rsidRPr="002422A2">
              <w:rPr>
                <w:sz w:val="22"/>
                <w:szCs w:val="22"/>
              </w:rPr>
              <w:lastRenderedPageBreak/>
              <w:t xml:space="preserve">Knowledge of facilities and maintenance </w:t>
            </w:r>
            <w:r w:rsidR="006C7AC8">
              <w:rPr>
                <w:sz w:val="22"/>
                <w:szCs w:val="22"/>
              </w:rPr>
              <w:t xml:space="preserve">(carpentry, plumbing, electrical, </w:t>
            </w:r>
            <w:r w:rsidR="00EB56B0">
              <w:rPr>
                <w:sz w:val="22"/>
                <w:szCs w:val="22"/>
              </w:rPr>
              <w:t>&amp; paint</w:t>
            </w:r>
            <w:r w:rsidR="006C7AC8">
              <w:rPr>
                <w:sz w:val="22"/>
                <w:szCs w:val="22"/>
              </w:rPr>
              <w:t xml:space="preserve"> </w:t>
            </w:r>
            <w:r w:rsidR="00EE619D">
              <w:rPr>
                <w:sz w:val="22"/>
                <w:szCs w:val="22"/>
              </w:rPr>
              <w:t>preferred) Minimum</w:t>
            </w:r>
            <w:r w:rsidR="001175C6">
              <w:rPr>
                <w:sz w:val="22"/>
                <w:szCs w:val="22"/>
              </w:rPr>
              <w:t xml:space="preserve"> of </w:t>
            </w:r>
            <w:r w:rsidR="00EE619D">
              <w:rPr>
                <w:sz w:val="22"/>
                <w:szCs w:val="22"/>
              </w:rPr>
              <w:t>2-years of</w:t>
            </w:r>
            <w:r w:rsidR="001175C6">
              <w:rPr>
                <w:sz w:val="22"/>
                <w:szCs w:val="22"/>
              </w:rPr>
              <w:t xml:space="preserve"> facility maintenance experience</w:t>
            </w:r>
            <w:r w:rsidR="00EE619D">
              <w:rPr>
                <w:sz w:val="22"/>
                <w:szCs w:val="22"/>
              </w:rPr>
              <w:t>.</w:t>
            </w:r>
          </w:p>
          <w:p w14:paraId="6F6E35A1" w14:textId="345A1B40"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11744092" w:rsidR="004F4A4F" w:rsidRDefault="00D03421" w:rsidP="004F4A4F">
            <w:pPr>
              <w:pStyle w:val="ListParagraph"/>
              <w:numPr>
                <w:ilvl w:val="0"/>
                <w:numId w:val="8"/>
              </w:numPr>
              <w:rPr>
                <w:sz w:val="22"/>
                <w:szCs w:val="22"/>
              </w:rPr>
            </w:pPr>
            <w:r>
              <w:rPr>
                <w:sz w:val="22"/>
                <w:szCs w:val="22"/>
              </w:rPr>
              <w:t>Structural appearance and integrity</w:t>
            </w:r>
            <w:r w:rsidR="002422A2">
              <w:rPr>
                <w:sz w:val="22"/>
                <w:szCs w:val="22"/>
              </w:rPr>
              <w:t xml:space="preserve"> of the Facilities</w:t>
            </w:r>
            <w:r>
              <w:rPr>
                <w:sz w:val="22"/>
                <w:szCs w:val="22"/>
              </w:rPr>
              <w:t>.</w:t>
            </w:r>
          </w:p>
          <w:p w14:paraId="687169F0" w14:textId="33DDE2D4" w:rsidR="002422A2" w:rsidRDefault="002422A2" w:rsidP="004F4A4F">
            <w:pPr>
              <w:pStyle w:val="ListParagraph"/>
              <w:numPr>
                <w:ilvl w:val="0"/>
                <w:numId w:val="8"/>
              </w:numPr>
              <w:rPr>
                <w:sz w:val="22"/>
                <w:szCs w:val="22"/>
              </w:rPr>
            </w:pPr>
            <w:r>
              <w:rPr>
                <w:sz w:val="22"/>
                <w:szCs w:val="22"/>
              </w:rPr>
              <w:t>Adherence of the budget</w:t>
            </w:r>
          </w:p>
          <w:p w14:paraId="6253A4EC" w14:textId="77ECA3FB" w:rsidR="00D03421" w:rsidRDefault="00D03421" w:rsidP="004F4A4F">
            <w:pPr>
              <w:pStyle w:val="ListParagraph"/>
              <w:numPr>
                <w:ilvl w:val="0"/>
                <w:numId w:val="8"/>
              </w:numPr>
              <w:rPr>
                <w:sz w:val="22"/>
                <w:szCs w:val="22"/>
              </w:rPr>
            </w:pPr>
            <w:r>
              <w:rPr>
                <w:sz w:val="22"/>
                <w:szCs w:val="22"/>
              </w:rPr>
              <w:t>Meeting project timelines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3F89DAF1"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6A12A4A" w14:textId="2B807F69" w:rsidR="00DC5088" w:rsidRPr="00AB3FE9" w:rsidRDefault="00DC5088" w:rsidP="00850CAD">
            <w:pPr>
              <w:pStyle w:val="NormalWeb"/>
              <w:numPr>
                <w:ilvl w:val="0"/>
                <w:numId w:val="1"/>
              </w:numPr>
              <w:outlineLvl w:val="0"/>
              <w:rPr>
                <w:rFonts w:ascii="Montserrat Light" w:hAnsi="Montserrat Light"/>
                <w:sz w:val="22"/>
                <w:szCs w:val="22"/>
              </w:rPr>
            </w:pPr>
            <w:r>
              <w:rPr>
                <w:rFonts w:ascii="Montserrat Light" w:hAnsi="Montserrat Light"/>
                <w:sz w:val="22"/>
                <w:szCs w:val="22"/>
              </w:rPr>
              <w:t>Getting the job done</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58B47C33" w14:textId="07AD84BD" w:rsidR="00C557FE" w:rsidRDefault="000E766F" w:rsidP="00850CAD">
            <w:pPr>
              <w:outlineLvl w:val="0"/>
              <w:rPr>
                <w:rFonts w:eastAsia="Times New Roman" w:cs="Times New Roman"/>
                <w:b/>
                <w:color w:val="595959"/>
                <w:sz w:val="22"/>
                <w:szCs w:val="22"/>
              </w:rPr>
            </w:pPr>
            <w:r w:rsidRPr="00FA0D21">
              <w:rPr>
                <w:rFonts w:eastAsiaTheme="minorHAnsi"/>
                <w:sz w:val="22"/>
                <w:szCs w:val="22"/>
              </w:rPr>
              <w:t>position and can be terminated at any time.</w:t>
            </w:r>
          </w:p>
          <w:p w14:paraId="5302B45E" w14:textId="29CE49B9" w:rsidR="00EB56B0" w:rsidRDefault="00EB56B0" w:rsidP="00850CAD">
            <w:pPr>
              <w:outlineLvl w:val="0"/>
              <w:rPr>
                <w:rFonts w:eastAsia="Times New Roman" w:cs="Times New Roman"/>
                <w:b/>
                <w:color w:val="595959"/>
                <w:sz w:val="22"/>
                <w:szCs w:val="22"/>
              </w:rPr>
            </w:pPr>
          </w:p>
          <w:p w14:paraId="69EF144C" w14:textId="287D20A5" w:rsidR="00EB56B0" w:rsidRDefault="00EB56B0" w:rsidP="00850CAD">
            <w:pPr>
              <w:outlineLvl w:val="0"/>
              <w:rPr>
                <w:rFonts w:eastAsia="Times New Roman" w:cs="Times New Roman"/>
                <w:b/>
                <w:color w:val="595959"/>
                <w:sz w:val="22"/>
                <w:szCs w:val="22"/>
              </w:rPr>
            </w:pPr>
          </w:p>
          <w:p w14:paraId="635A20AC" w14:textId="00897401" w:rsidR="00EE619D" w:rsidRDefault="00EE619D" w:rsidP="00850CAD">
            <w:pPr>
              <w:outlineLvl w:val="0"/>
              <w:rPr>
                <w:rFonts w:eastAsia="Times New Roman" w:cs="Times New Roman"/>
                <w:b/>
                <w:color w:val="595959"/>
                <w:sz w:val="22"/>
                <w:szCs w:val="22"/>
              </w:rPr>
            </w:pPr>
          </w:p>
          <w:p w14:paraId="3433F3A6" w14:textId="77777777" w:rsidR="00EE619D" w:rsidRDefault="00EE619D" w:rsidP="00850CAD">
            <w:pPr>
              <w:outlineLvl w:val="0"/>
              <w:rPr>
                <w:rFonts w:eastAsia="Times New Roman" w:cs="Times New Roman"/>
                <w:b/>
                <w:color w:val="595959"/>
                <w:sz w:val="22"/>
                <w:szCs w:val="22"/>
              </w:rPr>
            </w:pPr>
          </w:p>
          <w:p w14:paraId="21F662CA" w14:textId="77777777" w:rsidR="00EE619D" w:rsidRDefault="00EE619D" w:rsidP="00850CAD">
            <w:pPr>
              <w:outlineLvl w:val="0"/>
              <w:rPr>
                <w:rFonts w:eastAsia="Times New Roman" w:cs="Times New Roman"/>
                <w:b/>
                <w:color w:val="595959"/>
                <w:sz w:val="22"/>
                <w:szCs w:val="22"/>
              </w:rPr>
            </w:pPr>
          </w:p>
          <w:p w14:paraId="2A829BC4" w14:textId="77777777" w:rsidR="00EB56B0" w:rsidRDefault="00EB56B0" w:rsidP="00850CAD">
            <w:pPr>
              <w:outlineLvl w:val="0"/>
              <w:rPr>
                <w:rFonts w:eastAsia="Times New Roman" w:cs="Times New Roman"/>
                <w:b/>
                <w:color w:val="595959"/>
                <w:sz w:val="22"/>
                <w:szCs w:val="22"/>
              </w:rPr>
            </w:pPr>
          </w:p>
          <w:p w14:paraId="09A6EE96" w14:textId="0145F27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3DC45B6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0B630DB" w14:textId="797AEE7F" w:rsidR="00EE619D" w:rsidRPr="00EE619D"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74DC40FD"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lastRenderedPageBreak/>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30F2F8E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175C6"/>
    <w:rsid w:val="00140B0E"/>
    <w:rsid w:val="00166831"/>
    <w:rsid w:val="00180944"/>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322F"/>
    <w:rsid w:val="00424DD9"/>
    <w:rsid w:val="00460957"/>
    <w:rsid w:val="0046104A"/>
    <w:rsid w:val="004717C5"/>
    <w:rsid w:val="004920D7"/>
    <w:rsid w:val="004F4A4F"/>
    <w:rsid w:val="00523479"/>
    <w:rsid w:val="00543DB7"/>
    <w:rsid w:val="005729B0"/>
    <w:rsid w:val="0060222F"/>
    <w:rsid w:val="00641630"/>
    <w:rsid w:val="00643CBB"/>
    <w:rsid w:val="006560EF"/>
    <w:rsid w:val="006673C3"/>
    <w:rsid w:val="00680ED5"/>
    <w:rsid w:val="00684488"/>
    <w:rsid w:val="006A31A2"/>
    <w:rsid w:val="006A3CE7"/>
    <w:rsid w:val="006A7EFA"/>
    <w:rsid w:val="006B7CB9"/>
    <w:rsid w:val="006C09DF"/>
    <w:rsid w:val="006C4C50"/>
    <w:rsid w:val="006C7AC8"/>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83597"/>
    <w:rsid w:val="009B3C40"/>
    <w:rsid w:val="00A07D72"/>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3421"/>
    <w:rsid w:val="00D04109"/>
    <w:rsid w:val="00D57425"/>
    <w:rsid w:val="00D67D16"/>
    <w:rsid w:val="00DC5088"/>
    <w:rsid w:val="00DD6416"/>
    <w:rsid w:val="00DF4E0A"/>
    <w:rsid w:val="00E02DCD"/>
    <w:rsid w:val="00E12C60"/>
    <w:rsid w:val="00E22E87"/>
    <w:rsid w:val="00E57630"/>
    <w:rsid w:val="00E57A3E"/>
    <w:rsid w:val="00E81320"/>
    <w:rsid w:val="00E86C2B"/>
    <w:rsid w:val="00EA018E"/>
    <w:rsid w:val="00EA3462"/>
    <w:rsid w:val="00EB566C"/>
    <w:rsid w:val="00EB56B0"/>
    <w:rsid w:val="00EE619D"/>
    <w:rsid w:val="00EF6F27"/>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D4E1-033B-4730-AF20-1D405FAD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2021-04-14T18:12:00Z</cp:lastPrinted>
  <dcterms:created xsi:type="dcterms:W3CDTF">2021-08-12T18:28:00Z</dcterms:created>
  <dcterms:modified xsi:type="dcterms:W3CDTF">2021-08-17T18:05:00Z</dcterms:modified>
</cp:coreProperties>
</file>