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68DF" w14:textId="4DEA1CA9" w:rsidR="0069597C" w:rsidRPr="00D043D7" w:rsidRDefault="00700DFB">
      <w:pPr>
        <w:rPr>
          <w:rFonts w:ascii="Montserrat" w:hAnsi="Montserrat" w:cstheme="majorHAnsi"/>
          <w:b/>
          <w:color w:val="000000" w:themeColor="text1"/>
        </w:rPr>
      </w:pPr>
      <w:r w:rsidRPr="00D043D7">
        <w:rPr>
          <w:rFonts w:ascii="Montserrat" w:hAnsi="Montserrat" w:cstheme="majorHAnsi"/>
          <w:b/>
          <w:color w:val="000000" w:themeColor="text1"/>
        </w:rPr>
        <w:t xml:space="preserve">CedarCreek Internship Vision </w:t>
      </w:r>
      <w:r w:rsidR="00D043D7" w:rsidRPr="00D043D7">
        <w:rPr>
          <w:rFonts w:ascii="Montserrat" w:hAnsi="Montserrat" w:cstheme="majorHAnsi"/>
          <w:b/>
          <w:color w:val="000000" w:themeColor="text1"/>
        </w:rPr>
        <w:t>Doc</w:t>
      </w:r>
    </w:p>
    <w:p w14:paraId="625D2280" w14:textId="453603E9" w:rsidR="0069597C" w:rsidRPr="007F0DA2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</w:p>
    <w:p w14:paraId="6A0CC77D" w14:textId="77777777" w:rsidR="0069597C" w:rsidRPr="007F0DA2" w:rsidRDefault="0069597C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  <w:r w:rsidRPr="007F0DA2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Bottom Line</w:t>
      </w:r>
    </w:p>
    <w:p w14:paraId="4440E00E" w14:textId="294E100C" w:rsidR="0069597C" w:rsidRPr="007F0DA2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  <w:proofErr w:type="spellStart"/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>CedarCreek’s</w:t>
      </w:r>
      <w:proofErr w:type="spellEnd"/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 xml:space="preserve"> Internship Program exists to train and equip the next generation of leaders for work within and beyond the walls of our church. It’s an opportunity for energetic self-starters (</w:t>
      </w:r>
      <w:r w:rsidR="00BE364B">
        <w:rPr>
          <w:rFonts w:ascii="Montserrat" w:hAnsi="Montserrat" w:cstheme="majorHAnsi"/>
          <w:color w:val="000000" w:themeColor="text1"/>
          <w:sz w:val="20"/>
          <w:szCs w:val="20"/>
        </w:rPr>
        <w:t>19-29</w:t>
      </w:r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 xml:space="preserve">) to get hands-on experience as they </w:t>
      </w:r>
      <w:r w:rsidR="00A50DA9" w:rsidRPr="007F0DA2">
        <w:rPr>
          <w:rFonts w:ascii="Montserrat" w:hAnsi="Montserrat" w:cstheme="majorHAnsi"/>
          <w:color w:val="000000" w:themeColor="text1"/>
          <w:sz w:val="20"/>
          <w:szCs w:val="20"/>
        </w:rPr>
        <w:t>gain clarity on</w:t>
      </w:r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 xml:space="preserve"> their purpose and make a difference.</w:t>
      </w:r>
    </w:p>
    <w:p w14:paraId="5459D986" w14:textId="5B621F7B" w:rsidR="0069597C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</w:p>
    <w:p w14:paraId="5E5E9EC7" w14:textId="77777777" w:rsidR="00015BF1" w:rsidRPr="007F0DA2" w:rsidRDefault="00015BF1">
      <w:pPr>
        <w:rPr>
          <w:rFonts w:ascii="Montserrat" w:hAnsi="Montserrat" w:cstheme="majorHAnsi"/>
          <w:color w:val="000000" w:themeColor="text1"/>
          <w:sz w:val="20"/>
          <w:szCs w:val="20"/>
        </w:rPr>
      </w:pPr>
    </w:p>
    <w:p w14:paraId="4F4B6113" w14:textId="766BE16C" w:rsidR="0069597C" w:rsidRPr="007F0DA2" w:rsidRDefault="0069597C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  <w:r w:rsidRPr="007F0DA2"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  <w:t>Timeline</w:t>
      </w:r>
    </w:p>
    <w:p w14:paraId="6011DF78" w14:textId="7665E27E" w:rsidR="0069597C" w:rsidRPr="007F0DA2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>January – Applications submitted</w:t>
      </w:r>
    </w:p>
    <w:p w14:paraId="48FB66C8" w14:textId="34993EEC" w:rsidR="0069597C" w:rsidRPr="007F0DA2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>February – Interviews and selections</w:t>
      </w:r>
    </w:p>
    <w:p w14:paraId="760FA06C" w14:textId="7401B254" w:rsidR="0069597C" w:rsidRPr="007F0DA2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>March–July – Support raising</w:t>
      </w:r>
    </w:p>
    <w:p w14:paraId="22D9D6DF" w14:textId="42F1F56D" w:rsidR="0069597C" w:rsidRPr="007F0DA2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hAnsi="Montserrat" w:cstheme="majorHAnsi"/>
          <w:color w:val="000000" w:themeColor="text1"/>
          <w:sz w:val="20"/>
          <w:szCs w:val="20"/>
        </w:rPr>
        <w:t>August – May – Internship experience</w:t>
      </w:r>
    </w:p>
    <w:p w14:paraId="0C62CBED" w14:textId="6EFE241D" w:rsidR="0069597C" w:rsidRDefault="0069597C">
      <w:pPr>
        <w:rPr>
          <w:rFonts w:ascii="Montserrat" w:hAnsi="Montserrat" w:cstheme="majorHAnsi"/>
          <w:color w:val="000000" w:themeColor="text1"/>
          <w:sz w:val="20"/>
          <w:szCs w:val="20"/>
        </w:rPr>
      </w:pPr>
    </w:p>
    <w:p w14:paraId="26BC54FD" w14:textId="77777777" w:rsidR="00015BF1" w:rsidRPr="007F0DA2" w:rsidRDefault="00015BF1">
      <w:pPr>
        <w:rPr>
          <w:rFonts w:ascii="Montserrat" w:hAnsi="Montserrat" w:cstheme="majorHAnsi"/>
          <w:color w:val="000000" w:themeColor="text1"/>
          <w:sz w:val="20"/>
          <w:szCs w:val="20"/>
        </w:rPr>
      </w:pPr>
    </w:p>
    <w:p w14:paraId="1A59D004" w14:textId="2D1625ED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</w:pPr>
      <w:r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  <w:t>Key Influencers</w:t>
      </w:r>
    </w:p>
    <w:p w14:paraId="3C226097" w14:textId="303C74CE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Internship Director</w:t>
      </w:r>
    </w:p>
    <w:p w14:paraId="0DE048B7" w14:textId="6905ED01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Key focus: Leadership development (interpersonal and intrapersonal)</w:t>
      </w:r>
    </w:p>
    <w:p w14:paraId="23623920" w14:textId="76906346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Qualifications: Tenured CedarCreek Staff Member with leadership development experience</w:t>
      </w:r>
    </w:p>
    <w:p w14:paraId="46DC90C4" w14:textId="5408D5BF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Recommended Meeting Frequency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with the Intern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: Weekly Internship 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c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lasses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, one-on-one meetings as necessary</w:t>
      </w:r>
    </w:p>
    <w:p w14:paraId="042D9FE6" w14:textId="51D91076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Identification Process: Exec appointed</w:t>
      </w:r>
    </w:p>
    <w:p w14:paraId="70524F5F" w14:textId="77777777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20BBE6E0" w14:textId="7DA51F99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Direct Report</w:t>
      </w:r>
    </w:p>
    <w:p w14:paraId="6394E07C" w14:textId="06D5B625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Key focus: Ministry development</w:t>
      </w:r>
    </w:p>
    <w:p w14:paraId="4FB9678E" w14:textId="49B1386B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Qualifications: CedarCreek Staff Member and leader in the particular field of ministry</w:t>
      </w:r>
    </w:p>
    <w:p w14:paraId="2F40A091" w14:textId="72267D77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Recommended Meeting Frequency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with the Intern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: Weekly Ministry 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meetings, bi-weekly one-on-one meetings</w:t>
      </w:r>
    </w:p>
    <w:p w14:paraId="5BD2A622" w14:textId="70C65108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Identification Process: Internship Director appointed (with Exec approval)</w:t>
      </w:r>
    </w:p>
    <w:p w14:paraId="1A85ADBF" w14:textId="15673BC0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2D509EB4" w14:textId="42BA2266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Mentor</w:t>
      </w:r>
    </w:p>
    <w:p w14:paraId="08E517D1" w14:textId="2ECE3E9C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Key focus: Wellbeing (spiritual, career, social, financial, physical and community)</w:t>
      </w:r>
    </w:p>
    <w:p w14:paraId="3944A311" w14:textId="09A397FE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Qualifications: </w:t>
      </w:r>
      <w:proofErr w:type="gramStart"/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An</w:t>
      </w:r>
      <w:proofErr w:type="gramEnd"/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  <w:r w:rsidR="00BE364B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mature believer 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with a passion for shepherding/discipleship; at least one “season of life” beyond the Intern</w:t>
      </w:r>
      <w:r w:rsidR="00BE364B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; may or may not be a CedarCreek staff member</w:t>
      </w:r>
    </w:p>
    <w:p w14:paraId="234FA6DC" w14:textId="0F0E7796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Recommended Meeting Frequency: 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Bi-weekly mentoring connections</w:t>
      </w:r>
    </w:p>
    <w:p w14:paraId="6AC4D82A" w14:textId="553E6ADE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Identification Process: Requested by the Intern (with the Internship Director approval); recommendations provided by Internship Director, if necessary</w:t>
      </w:r>
    </w:p>
    <w:p w14:paraId="3F721204" w14:textId="77777777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</w:p>
    <w:p w14:paraId="5696B0AC" w14:textId="2130028E" w:rsidR="0069597C" w:rsidRPr="007F0DA2" w:rsidRDefault="00A71C18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  <w:r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Guest</w:t>
      </w:r>
      <w:r w:rsidR="0069597C"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 xml:space="preserve"> Presenters</w:t>
      </w:r>
    </w:p>
    <w:p w14:paraId="27EF58E5" w14:textId="7C9818D3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Key Focus: Teaching and facilitating at an Internship 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c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lass about a particular area of leadership expertise. </w:t>
      </w:r>
    </w:p>
    <w:p w14:paraId="72A134D3" w14:textId="0C317B9D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Qualifications: Expertise in a particular area of leadership </w:t>
      </w:r>
    </w:p>
    <w:p w14:paraId="615FEA69" w14:textId="5CB65AAA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Recommended Meeting Frequency: 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As scheduled by the Internship Director</w:t>
      </w:r>
    </w:p>
    <w:p w14:paraId="4C6E98AA" w14:textId="0AADD8CC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Identification Process: Invited by the Internship Director; people interested in presenting may propose a topic to the Internship Director for consideration</w:t>
      </w:r>
    </w:p>
    <w:p w14:paraId="4A62CD78" w14:textId="4B7159BF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04754335" w14:textId="77777777" w:rsidR="00A71C18" w:rsidRDefault="00A71C18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</w:pPr>
    </w:p>
    <w:p w14:paraId="12651387" w14:textId="77777777" w:rsidR="00015BF1" w:rsidRDefault="00015BF1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</w:pPr>
    </w:p>
    <w:p w14:paraId="568CD678" w14:textId="378C09E9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</w:pPr>
      <w:r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  <w:t>Internship Evaluations</w:t>
      </w:r>
    </w:p>
    <w:p w14:paraId="520EEB20" w14:textId="7FD9FC37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Interns will participate in 90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day reviews, along with the Annual Staff Evaluations. The reviews and evaluations will involve</w:t>
      </w:r>
      <w:r w:rsidR="00A50DA9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the Internship Director and the Director Report. </w:t>
      </w:r>
    </w:p>
    <w:p w14:paraId="6EF963D0" w14:textId="70770611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21309C69" w14:textId="50FCA8E7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The Internship Director will maintain communication with Mentors for overall updates on Intern wellbeing, and Mentors are asked to elevate concerns that arise. </w:t>
      </w:r>
    </w:p>
    <w:p w14:paraId="07E89411" w14:textId="0085041B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09FB2E91" w14:textId="6F7825B5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</w:pPr>
      <w:r w:rsidRPr="007F0DA2">
        <w:rPr>
          <w:rFonts w:ascii="Montserrat" w:eastAsia="Times New Roman" w:hAnsi="Montserrat" w:cstheme="majorHAnsi"/>
          <w:b/>
          <w:color w:val="000000" w:themeColor="text1"/>
          <w:sz w:val="20"/>
          <w:szCs w:val="20"/>
          <w:u w:val="single"/>
        </w:rPr>
        <w:t>Internship Curriculum</w:t>
      </w:r>
    </w:p>
    <w:p w14:paraId="6F4B8830" w14:textId="5393653D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The curriculum pulls from a variety of resources, voices and learning methods that will include experiences such as:</w:t>
      </w:r>
    </w:p>
    <w:p w14:paraId="28C80FC4" w14:textId="44FEC2E6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-Reading books on inter and intrapersonal leadership</w:t>
      </w:r>
    </w:p>
    <w:p w14:paraId="129B4CFE" w14:textId="6F155163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-Learning from different experts in inter and intrapersonal leadership</w:t>
      </w:r>
    </w:p>
    <w:p w14:paraId="27A06E3E" w14:textId="1FE03B60" w:rsidR="0069597C" w:rsidRPr="007F0DA2" w:rsidRDefault="0069597C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-Processing personality assessments in order to more clearly discover purpose</w:t>
      </w:r>
    </w:p>
    <w:p w14:paraId="33727FE5" w14:textId="5F812FA6" w:rsidR="0069597C" w:rsidRPr="00015BF1" w:rsidRDefault="0069597C" w:rsidP="0069597C">
      <w:pPr>
        <w:shd w:val="clear" w:color="auto" w:fill="FFFFFF"/>
        <w:rPr>
          <w:rFonts w:ascii="Montserrat" w:eastAsia="Times New Roman" w:hAnsi="Montserrat" w:cstheme="majorHAnsi"/>
          <w:i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-Traveling to CedarCreek campuses, other churches and beyond to broaden perspectives on what effective ministry entails</w:t>
      </w:r>
      <w:r w:rsidR="00015BF1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</w:p>
    <w:p w14:paraId="7146284C" w14:textId="7A0DE471" w:rsidR="0069597C" w:rsidRPr="00015BF1" w:rsidRDefault="0069597C" w:rsidP="0069597C">
      <w:pPr>
        <w:shd w:val="clear" w:color="auto" w:fill="FFFFFF"/>
        <w:rPr>
          <w:rFonts w:ascii="Montserrat" w:eastAsia="Times New Roman" w:hAnsi="Montserrat" w:cstheme="majorHAnsi"/>
          <w:i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-Team building exercises and adventures to help nurture a community of fellow learners</w:t>
      </w:r>
      <w:r w:rsidR="00015BF1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</w:p>
    <w:p w14:paraId="6D0FEBF5" w14:textId="0201CDE6" w:rsidR="00A50DA9" w:rsidRDefault="0069597C" w:rsidP="0069597C">
      <w:pPr>
        <w:shd w:val="clear" w:color="auto" w:fill="FFFFFF"/>
        <w:rPr>
          <w:rFonts w:ascii="Montserrat" w:eastAsia="Times New Roman" w:hAnsi="Montserrat" w:cstheme="majorHAnsi"/>
          <w:i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-Individual Intern presentations on various topics (i.e., sharing personal testimonies)</w:t>
      </w:r>
      <w:r w:rsidR="00015BF1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  <w:r w:rsidR="00015BF1" w:rsidRPr="00015BF1">
        <w:rPr>
          <w:rFonts w:ascii="Montserrat" w:eastAsia="Times New Roman" w:hAnsi="Montserrat" w:cstheme="majorHAnsi"/>
          <w:i/>
          <w:color w:val="000000" w:themeColor="text1"/>
          <w:sz w:val="20"/>
          <w:szCs w:val="20"/>
        </w:rPr>
        <w:t>(</w:t>
      </w:r>
    </w:p>
    <w:p w14:paraId="62FBBC6C" w14:textId="02289E72" w:rsidR="00AA39B0" w:rsidRPr="00AA39B0" w:rsidRDefault="00AA39B0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-Opportunity to participate in a mission trip</w:t>
      </w:r>
    </w:p>
    <w:p w14:paraId="0FB515F9" w14:textId="3118AFF3" w:rsidR="00A50DA9" w:rsidRPr="007F0DA2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1B22C37D" w14:textId="2A281A2E" w:rsidR="00A50DA9" w:rsidRPr="00A71C18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</w:pPr>
      <w:r w:rsidRPr="00A71C18"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  <w:t>Book</w:t>
      </w:r>
      <w:r w:rsidR="00D043D7"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  <w:t xml:space="preserve"> (options)</w:t>
      </w:r>
      <w:r w:rsidRPr="00A71C18"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  <w:t>:</w:t>
      </w:r>
    </w:p>
    <w:p w14:paraId="7F2D7170" w14:textId="4DB26EDC" w:rsidR="00D32E6A" w:rsidRPr="007F0DA2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Ideal Team Player</w:t>
      </w:r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, by Patrick Lencioni</w:t>
      </w:r>
    </w:p>
    <w:p w14:paraId="1C1393DE" w14:textId="5F74194F" w:rsidR="00D32E6A" w:rsidRPr="007F0DA2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The Road Back to You</w:t>
      </w:r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, by Ian Morgan </w:t>
      </w:r>
      <w:proofErr w:type="spellStart"/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Cron</w:t>
      </w:r>
      <w:proofErr w:type="spellEnd"/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and Suzanne Stabile</w:t>
      </w:r>
    </w:p>
    <w:p w14:paraId="663E3C27" w14:textId="14BAA853" w:rsidR="00A50DA9" w:rsidRPr="007F0DA2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Now Discover Your Strengths</w:t>
      </w:r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, by Marcus Buckingham and Donald Clifton</w:t>
      </w:r>
    </w:p>
    <w:p w14:paraId="41207D1C" w14:textId="0329EEB3" w:rsidR="00A50DA9" w:rsidRPr="007F0DA2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Amplified Leadership</w:t>
      </w:r>
      <w:r w:rsidR="00D32E6A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or Five Levels of Leadership</w:t>
      </w:r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, by Dan </w:t>
      </w:r>
      <w:proofErr w:type="spellStart"/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Reiland</w:t>
      </w:r>
      <w:proofErr w:type="spellEnd"/>
      <w:r w:rsidR="00D32E6A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</w:p>
    <w:p w14:paraId="6E8F3316" w14:textId="43B3BF45" w:rsidR="00BA00A8" w:rsidRPr="007F0DA2" w:rsidRDefault="00A50DA9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Irresistible</w:t>
      </w:r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, by Andy Stanley</w:t>
      </w:r>
    </w:p>
    <w:p w14:paraId="6CB4B5A2" w14:textId="6A37C40A" w:rsidR="00BA00A8" w:rsidRPr="007F0DA2" w:rsidRDefault="00BA00A8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The Good and Beautiful God</w:t>
      </w:r>
      <w:r w:rsidR="007F0DA2"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, by James Bryan Smith</w:t>
      </w:r>
    </w:p>
    <w:p w14:paraId="56DDBD68" w14:textId="13B82A28" w:rsidR="00BA00A8" w:rsidRPr="007F0DA2" w:rsidRDefault="00BA00A8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73FEAB70" w14:textId="3A62F48E" w:rsidR="00BA00A8" w:rsidRPr="00A71C18" w:rsidRDefault="00BA00A8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</w:pPr>
      <w:r w:rsidRPr="00A71C18"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  <w:t>Leadership Podcast</w:t>
      </w:r>
      <w:r w:rsidR="00015BF1"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  <w:t xml:space="preserve"> (options)</w:t>
      </w:r>
      <w:r w:rsidRPr="00A71C18">
        <w:rPr>
          <w:rFonts w:ascii="Montserrat" w:eastAsia="Times New Roman" w:hAnsi="Montserrat" w:cstheme="majorHAnsi"/>
          <w:color w:val="000000" w:themeColor="text1"/>
          <w:sz w:val="20"/>
          <w:szCs w:val="20"/>
          <w:u w:val="single"/>
        </w:rPr>
        <w:t>:</w:t>
      </w:r>
    </w:p>
    <w:p w14:paraId="4EBFF3D6" w14:textId="5642B23B" w:rsidR="00BA00A8" w:rsidRPr="007F0DA2" w:rsidRDefault="00BA00A8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Craig </w:t>
      </w:r>
      <w:proofErr w:type="spellStart"/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Groeschel</w:t>
      </w:r>
      <w:proofErr w:type="spellEnd"/>
    </w:p>
    <w:p w14:paraId="57BC6EFA" w14:textId="34452631" w:rsidR="00BA00A8" w:rsidRPr="007F0DA2" w:rsidRDefault="00BA00A8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Andy Stanley</w:t>
      </w:r>
    </w:p>
    <w:p w14:paraId="5BD6E5CA" w14:textId="5153CAC2" w:rsidR="00BA00A8" w:rsidRPr="007F0DA2" w:rsidRDefault="00BA00A8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proofErr w:type="spellStart"/>
      <w:r w:rsidRPr="007F0DA2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EntreLeadership</w:t>
      </w:r>
      <w:proofErr w:type="spellEnd"/>
    </w:p>
    <w:p w14:paraId="16965057" w14:textId="5D34C164" w:rsidR="007F0DA2" w:rsidRDefault="007F0DA2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4BEBEF7F" w14:textId="77777777" w:rsidR="00015BF1" w:rsidRPr="007F0DA2" w:rsidRDefault="00015BF1" w:rsidP="0069597C">
      <w:pPr>
        <w:shd w:val="clear" w:color="auto" w:fill="FFFFFF"/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5754D7F3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6C0A6C2E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7C582357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2263271E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4B37145D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13CC4CE0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6D41753C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1A816BD3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14:paraId="4032B94F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7DA4BC2F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70F4B544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46A4D871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34093754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p w14:paraId="6A092829" w14:textId="77777777" w:rsidR="00015BF1" w:rsidRDefault="00015BF1" w:rsidP="007F0DA2">
      <w:pPr>
        <w:rPr>
          <w:rFonts w:ascii="Montserrat" w:hAnsi="Montserrat" w:cstheme="majorHAnsi"/>
          <w:b/>
          <w:color w:val="000000" w:themeColor="text1"/>
          <w:sz w:val="20"/>
          <w:szCs w:val="20"/>
          <w:u w:val="single"/>
        </w:rPr>
      </w:pPr>
    </w:p>
    <w:sectPr w:rsidR="00015BF1" w:rsidSect="00015BF1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3EB2" w14:textId="77777777" w:rsidR="00EA2DA4" w:rsidRDefault="00EA2DA4" w:rsidP="00D043D7">
      <w:r>
        <w:separator/>
      </w:r>
    </w:p>
  </w:endnote>
  <w:endnote w:type="continuationSeparator" w:id="0">
    <w:p w14:paraId="62D5C3C5" w14:textId="77777777" w:rsidR="00EA2DA4" w:rsidRDefault="00EA2DA4" w:rsidP="00D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1E1B" w14:textId="54C854D8" w:rsidR="00D043D7" w:rsidRDefault="00D043D7">
    <w:pPr>
      <w:pStyle w:val="Footer"/>
    </w:pPr>
    <w:r>
      <w:t>5-15-19 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2764" w14:textId="77777777" w:rsidR="00EA2DA4" w:rsidRDefault="00EA2DA4" w:rsidP="00D043D7">
      <w:r>
        <w:separator/>
      </w:r>
    </w:p>
  </w:footnote>
  <w:footnote w:type="continuationSeparator" w:id="0">
    <w:p w14:paraId="50004726" w14:textId="77777777" w:rsidR="00EA2DA4" w:rsidRDefault="00EA2DA4" w:rsidP="00D0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C"/>
    <w:rsid w:val="00015BF1"/>
    <w:rsid w:val="00153689"/>
    <w:rsid w:val="001C5648"/>
    <w:rsid w:val="0069597C"/>
    <w:rsid w:val="006A5140"/>
    <w:rsid w:val="00700DFB"/>
    <w:rsid w:val="007F0DA2"/>
    <w:rsid w:val="00A34841"/>
    <w:rsid w:val="00A50DA9"/>
    <w:rsid w:val="00A71C18"/>
    <w:rsid w:val="00A80B65"/>
    <w:rsid w:val="00A9285F"/>
    <w:rsid w:val="00AA39B0"/>
    <w:rsid w:val="00BA00A8"/>
    <w:rsid w:val="00BE364B"/>
    <w:rsid w:val="00CC7026"/>
    <w:rsid w:val="00D043D7"/>
    <w:rsid w:val="00D32E6A"/>
    <w:rsid w:val="00E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8828A"/>
  <w15:chartTrackingRefBased/>
  <w15:docId w15:val="{8F9EB52E-A541-DB4F-952F-3D14C82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D7"/>
  </w:style>
  <w:style w:type="paragraph" w:styleId="Footer">
    <w:name w:val="footer"/>
    <w:basedOn w:val="Normal"/>
    <w:link w:val="FooterChar"/>
    <w:uiPriority w:val="99"/>
    <w:unhideWhenUsed/>
    <w:rsid w:val="00D0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2019-04-22T21:39:00Z</dcterms:created>
  <dcterms:modified xsi:type="dcterms:W3CDTF">2019-05-16T02:14:00Z</dcterms:modified>
</cp:coreProperties>
</file>