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651E0" w:rsidR="00017290" w:rsidP="6204BC7A" w:rsidRDefault="00CD6FE3" w14:paraId="38112997" w14:textId="7B4F1B30">
      <w:pPr>
        <w:spacing/>
        <w:contextualSpacing/>
        <w:rPr>
          <w:rFonts w:ascii="Montserrat" w:hAnsi="Montserrat" w:eastAsia="Times New Roman" w:cs="Arial"/>
          <w:b w:val="0"/>
          <w:bCs w:val="0"/>
          <w:color w:val="70AD47" w:themeColor="accent6" w:themeTint="FF" w:themeShade="FF"/>
          <w:sz w:val="20"/>
          <w:szCs w:val="20"/>
          <w:u w:val="none"/>
          <w:shd w:val="clear" w:color="auto" w:fill="FFFFFF"/>
        </w:rPr>
      </w:pPr>
      <w:r w:rsidRPr="6204BC7A" w:rsidR="00CD6FE3">
        <w:rPr>
          <w:rFonts w:ascii="Montserrat" w:hAnsi="Montserrat" w:eastAsia="Times New Roman" w:cs="Arial"/>
          <w:b w:val="1"/>
          <w:bCs w:val="1"/>
          <w:color w:val="222222"/>
          <w:u w:val="single"/>
          <w:shd w:val="clear" w:color="auto" w:fill="FFFFFF"/>
        </w:rPr>
        <w:t xml:space="preserve">CEDARCREEK APPRENTICESHIP </w:t>
      </w:r>
      <w:r w:rsidRPr="6204BC7A" w:rsidR="007F6573">
        <w:rPr>
          <w:rFonts w:ascii="Montserrat" w:hAnsi="Montserrat" w:eastAsia="Times New Roman" w:cs="Arial"/>
          <w:b w:val="1"/>
          <w:bCs w:val="1"/>
          <w:color w:val="222222"/>
          <w:u w:val="single"/>
          <w:shd w:val="clear" w:color="auto" w:fill="FFFFFF"/>
        </w:rPr>
        <w:t>– GUIDELINES</w:t>
      </w:r>
      <w:r w:rsidRPr="6204BC7A" w:rsidR="007F6573">
        <w:rPr>
          <w:rFonts w:ascii="Montserrat" w:hAnsi="Montserrat" w:eastAsia="Times New Roman" w:cs="Arial"/>
          <w:b w:val="1"/>
          <w:bCs w:val="1"/>
          <w:color w:val="222222"/>
          <w:u w:val="single"/>
          <w:shd w:val="clear" w:color="auto" w:fill="FFFFFF"/>
        </w:rPr>
        <w:t>, TIMELINE</w:t>
      </w:r>
      <w:r w:rsidRPr="6204BC7A" w:rsidR="007F6573">
        <w:rPr>
          <w:rFonts w:ascii="Montserrat" w:hAnsi="Montserrat" w:eastAsia="Times New Roman" w:cs="Arial"/>
          <w:b w:val="1"/>
          <w:bCs w:val="1"/>
          <w:color w:val="222222"/>
          <w:u w:val="single"/>
          <w:shd w:val="clear" w:color="auto" w:fill="FFFFFF"/>
        </w:rPr>
        <w:t xml:space="preserve"> AND PROCESS</w:t>
      </w:r>
      <w:r>
        <w:br/>
      </w:r>
      <w:r w:rsidRPr="6204BC7A" w:rsidR="382B87A1">
        <w:rPr>
          <w:rFonts w:ascii="Montserrat" w:hAnsi="Montserrat" w:eastAsia="Times New Roman" w:cs="Arial"/>
          <w:b w:val="0"/>
          <w:bCs w:val="0"/>
          <w:color w:val="70AD47" w:themeColor="accent6" w:themeTint="FF" w:themeShade="FF"/>
          <w:sz w:val="20"/>
          <w:szCs w:val="20"/>
          <w:u w:val="none"/>
        </w:rPr>
        <w:t>Communication:</w:t>
      </w:r>
      <w:r>
        <w:br/>
      </w:r>
      <w:r w:rsidRPr="6204BC7A" w:rsidR="64E4E4AD">
        <w:rPr>
          <w:rFonts w:ascii="Montserrat" w:hAnsi="Montserrat" w:eastAsia="Times New Roman" w:cs="Arial"/>
          <w:b w:val="0"/>
          <w:bCs w:val="0"/>
          <w:color w:val="70AD47" w:themeColor="accent6" w:themeTint="FF" w:themeShade="FF"/>
          <w:sz w:val="20"/>
          <w:szCs w:val="20"/>
          <w:u w:val="none"/>
        </w:rPr>
        <w:t>3/6 - Exec and Leadership Team Email</w:t>
      </w:r>
      <w:r>
        <w:br/>
      </w:r>
      <w:r w:rsidRPr="6204BC7A" w:rsidR="5B846138">
        <w:rPr>
          <w:rFonts w:ascii="Montserrat" w:hAnsi="Montserrat" w:eastAsia="Times New Roman" w:cs="Arial"/>
          <w:b w:val="0"/>
          <w:bCs w:val="0"/>
          <w:color w:val="70AD47" w:themeColor="accent6" w:themeTint="FF" w:themeShade="FF"/>
          <w:sz w:val="20"/>
          <w:szCs w:val="20"/>
          <w:u w:val="none"/>
        </w:rPr>
        <w:t>3/7 - Leadership Team</w:t>
      </w:r>
    </w:p>
    <w:p w:rsidR="008651E0" w:rsidP="00CD6FE3" w:rsidRDefault="008651E0" w14:paraId="12FCC86C" w14:textId="77777777">
      <w:pPr>
        <w:shd w:val="clear" w:color="auto" w:fill="FFFFFF"/>
        <w:spacing w:before="150" w:after="150"/>
        <w:contextualSpacing/>
        <w:rPr>
          <w:rFonts w:ascii="Montserrat" w:hAnsi="Montserrat" w:eastAsia="Times New Roman" w:cs="Times New Roman"/>
          <w:b/>
          <w:bCs/>
          <w:color w:val="222222"/>
        </w:rPr>
      </w:pPr>
    </w:p>
    <w:p w:rsidRPr="0068682F" w:rsidR="007F6573" w:rsidP="00CD6FE3" w:rsidRDefault="0068682F" w14:paraId="7FE7E44E" w14:textId="3BA062D8">
      <w:pPr>
        <w:shd w:val="clear" w:color="auto" w:fill="FFFFFF"/>
        <w:spacing w:before="150" w:after="150"/>
        <w:contextualSpacing/>
        <w:rPr>
          <w:rFonts w:ascii="Montserrat" w:hAnsi="Montserrat" w:eastAsia="Times New Roman" w:cs="Times New Roman"/>
          <w:b/>
          <w:bCs/>
          <w:color w:val="222222"/>
        </w:rPr>
      </w:pPr>
      <w:r w:rsidRPr="007F6573">
        <w:rPr>
          <w:rFonts w:ascii="Montserrat" w:hAnsi="Montserrat" w:eastAsia="Times New Roman" w:cs="Times New Roman"/>
          <w:b/>
          <w:bCs/>
          <w:color w:val="222222"/>
        </w:rPr>
        <w:t>*</w:t>
      </w:r>
      <w:r w:rsidRPr="007F6573" w:rsidR="00CD6FE3">
        <w:rPr>
          <w:rFonts w:ascii="Montserrat" w:hAnsi="Montserrat" w:eastAsia="Times New Roman" w:cs="Times New Roman"/>
          <w:b/>
          <w:bCs/>
          <w:color w:val="222222"/>
        </w:rPr>
        <w:t>GUIDELINES</w:t>
      </w:r>
    </w:p>
    <w:p w:rsidR="00CD6FE3" w:rsidP="41E353E2" w:rsidRDefault="0068682F" w14:paraId="26542BD8" w14:textId="7F777396">
      <w:pPr>
        <w:numPr>
          <w:ilvl w:val="0"/>
          <w:numId w:val="4"/>
        </w:numPr>
        <w:shd w:val="clear" w:color="auto" w:fill="FFFFFF" w:themeFill="background1"/>
        <w:spacing w:before="100" w:beforeAutospacing="on" w:after="100" w:afterAutospacing="on"/>
        <w:ind w:left="360"/>
        <w:contextualSpacing/>
        <w:rPr>
          <w:rFonts w:ascii="Montserrat" w:hAnsi="Montserrat" w:eastAsia="Times New Roman" w:cs="Times New Roman"/>
          <w:color w:val="333333"/>
          <w:sz w:val="20"/>
          <w:szCs w:val="20"/>
        </w:rPr>
      </w:pPr>
      <w:r w:rsidRPr="41E353E2" w:rsidR="0068682F">
        <w:rPr>
          <w:rFonts w:ascii="Montserrat" w:hAnsi="Montserrat" w:eastAsia="Times New Roman" w:cs="Times New Roman"/>
          <w:color w:val="333333"/>
          <w:sz w:val="20"/>
          <w:szCs w:val="20"/>
        </w:rPr>
        <w:t xml:space="preserve">A next step after an </w:t>
      </w:r>
      <w:r w:rsidRPr="41E353E2" w:rsidR="6629C454">
        <w:rPr>
          <w:rFonts w:ascii="Montserrat" w:hAnsi="Montserrat" w:eastAsia="Times New Roman" w:cs="Times New Roman"/>
          <w:color w:val="333333"/>
          <w:sz w:val="20"/>
          <w:szCs w:val="20"/>
        </w:rPr>
        <w:t>i</w:t>
      </w:r>
      <w:r w:rsidRPr="41E353E2" w:rsidR="0068682F">
        <w:rPr>
          <w:rFonts w:ascii="Montserrat" w:hAnsi="Montserrat" w:eastAsia="Times New Roman" w:cs="Times New Roman"/>
          <w:color w:val="333333"/>
          <w:sz w:val="20"/>
          <w:szCs w:val="20"/>
        </w:rPr>
        <w:t>nternship</w:t>
      </w:r>
      <w:r>
        <w:br/>
      </w:r>
      <w:r w:rsidRPr="41E353E2" w:rsidR="0068682F">
        <w:rPr>
          <w:rFonts w:ascii="Montserrat" w:hAnsi="Montserrat" w:eastAsia="Times New Roman" w:cs="Times New Roman"/>
          <w:color w:val="333333"/>
          <w:sz w:val="20"/>
          <w:szCs w:val="20"/>
        </w:rPr>
        <w:t>-M</w:t>
      </w:r>
      <w:r w:rsidRPr="41E353E2" w:rsidR="00CD6FE3">
        <w:rPr>
          <w:rFonts w:ascii="Montserrat" w:hAnsi="Montserrat" w:eastAsia="Times New Roman" w:cs="Times New Roman"/>
          <w:color w:val="333333"/>
          <w:sz w:val="20"/>
          <w:szCs w:val="20"/>
        </w:rPr>
        <w:t>o</w:t>
      </w:r>
      <w:r w:rsidRPr="41E353E2" w:rsidR="0068682F">
        <w:rPr>
          <w:rFonts w:ascii="Montserrat" w:hAnsi="Montserrat" w:eastAsia="Times New Roman" w:cs="Times New Roman"/>
          <w:color w:val="333333"/>
          <w:sz w:val="20"/>
          <w:szCs w:val="20"/>
        </w:rPr>
        <w:t xml:space="preserve">re responsibility that an </w:t>
      </w:r>
      <w:r w:rsidRPr="41E353E2" w:rsidR="6876858A">
        <w:rPr>
          <w:rFonts w:ascii="Montserrat" w:hAnsi="Montserrat" w:eastAsia="Times New Roman" w:cs="Times New Roman"/>
          <w:color w:val="333333"/>
          <w:sz w:val="20"/>
          <w:szCs w:val="20"/>
        </w:rPr>
        <w:t>i</w:t>
      </w:r>
      <w:r w:rsidRPr="41E353E2" w:rsidR="0068682F">
        <w:rPr>
          <w:rFonts w:ascii="Montserrat" w:hAnsi="Montserrat" w:eastAsia="Times New Roman" w:cs="Times New Roman"/>
          <w:color w:val="333333"/>
          <w:sz w:val="20"/>
          <w:szCs w:val="20"/>
        </w:rPr>
        <w:t>nternship</w:t>
      </w:r>
    </w:p>
    <w:p w:rsidRPr="00EC2264" w:rsidR="0068682F" w:rsidP="008651E0" w:rsidRDefault="0068682F" w14:paraId="58322C41" w14:textId="38CD659A">
      <w:pPr>
        <w:numPr>
          <w:ilvl w:val="0"/>
          <w:numId w:val="5"/>
        </w:numPr>
        <w:shd w:val="clear" w:color="auto" w:fill="FFFFFF"/>
        <w:spacing w:before="100" w:beforeAutospacing="1" w:after="100" w:afterAutospacing="1"/>
        <w:ind w:left="360"/>
        <w:contextualSpacing/>
        <w:rPr>
          <w:rFonts w:ascii="Montserrat" w:hAnsi="Montserrat" w:eastAsia="Times New Roman" w:cs="Times New Roman"/>
          <w:color w:val="333333"/>
          <w:sz w:val="20"/>
          <w:szCs w:val="20"/>
        </w:rPr>
      </w:pPr>
      <w:r w:rsidRPr="0068682F">
        <w:rPr>
          <w:rFonts w:ascii="Montserrat" w:hAnsi="Montserrat" w:eastAsia="Times New Roman" w:cs="Times New Roman"/>
          <w:color w:val="333333"/>
          <w:sz w:val="20"/>
          <w:szCs w:val="20"/>
        </w:rPr>
        <w:t>A pathway toward a staff position</w:t>
      </w:r>
      <w:r w:rsidR="00822E57">
        <w:rPr>
          <w:rFonts w:ascii="Montserrat" w:hAnsi="Montserrat" w:eastAsia="Times New Roman" w:cs="Times New Roman"/>
          <w:color w:val="333333"/>
          <w:sz w:val="20"/>
          <w:szCs w:val="20"/>
        </w:rPr>
        <w:t xml:space="preserve"> with at least one of these identifiers:</w:t>
      </w:r>
      <w:r w:rsidRPr="00EC2264" w:rsidR="00F407E9">
        <w:rPr>
          <w:rFonts w:ascii="Montserrat" w:hAnsi="Montserrat" w:eastAsia="Times New Roman" w:cs="Times New Roman"/>
          <w:color w:val="333333"/>
          <w:sz w:val="20"/>
          <w:szCs w:val="20"/>
        </w:rPr>
        <w:br/>
      </w:r>
      <w:r w:rsidRPr="0068682F">
        <w:rPr>
          <w:rFonts w:ascii="Montserrat" w:hAnsi="Montserrat" w:eastAsia="Times New Roman" w:cs="Times New Roman"/>
          <w:color w:val="333333"/>
          <w:sz w:val="20"/>
          <w:szCs w:val="20"/>
        </w:rPr>
        <w:t xml:space="preserve">-We see potential </w:t>
      </w:r>
      <w:r w:rsidRPr="00EC2264" w:rsidR="00F407E9">
        <w:rPr>
          <w:rFonts w:ascii="Montserrat" w:hAnsi="Montserrat" w:eastAsia="Times New Roman" w:cs="Times New Roman"/>
          <w:color w:val="333333"/>
          <w:sz w:val="20"/>
          <w:szCs w:val="20"/>
        </w:rPr>
        <w:t>for that person to</w:t>
      </w:r>
      <w:r w:rsidRPr="0068682F">
        <w:rPr>
          <w:rFonts w:ascii="Montserrat" w:hAnsi="Montserrat" w:eastAsia="Times New Roman" w:cs="Times New Roman"/>
          <w:color w:val="333333"/>
          <w:sz w:val="20"/>
          <w:szCs w:val="20"/>
        </w:rPr>
        <w:t xml:space="preserve"> develop into staff (we identify why they are not currently staff and the areas where they need to grow in order to be staff)</w:t>
      </w:r>
      <w:r w:rsidRPr="00EC2264" w:rsidR="00F407E9">
        <w:rPr>
          <w:rFonts w:ascii="Montserrat" w:hAnsi="Montserrat" w:eastAsia="Times New Roman" w:cs="Times New Roman"/>
          <w:color w:val="333333"/>
          <w:sz w:val="20"/>
          <w:szCs w:val="20"/>
        </w:rPr>
        <w:br/>
      </w:r>
      <w:r w:rsidRPr="0068682F">
        <w:rPr>
          <w:rFonts w:ascii="Montserrat" w:hAnsi="Montserrat" w:eastAsia="Times New Roman" w:cs="Times New Roman"/>
          <w:color w:val="333333"/>
          <w:sz w:val="20"/>
          <w:szCs w:val="20"/>
        </w:rPr>
        <w:t xml:space="preserve">-We see potential </w:t>
      </w:r>
      <w:r w:rsidRPr="00EC2264" w:rsidR="00F407E9">
        <w:rPr>
          <w:rFonts w:ascii="Montserrat" w:hAnsi="Montserrat" w:eastAsia="Times New Roman" w:cs="Times New Roman"/>
          <w:color w:val="333333"/>
          <w:sz w:val="20"/>
          <w:szCs w:val="20"/>
        </w:rPr>
        <w:t>for the</w:t>
      </w:r>
      <w:r w:rsidRPr="0068682F">
        <w:rPr>
          <w:rFonts w:ascii="Montserrat" w:hAnsi="Montserrat" w:eastAsia="Times New Roman" w:cs="Times New Roman"/>
          <w:color w:val="333333"/>
          <w:sz w:val="20"/>
          <w:szCs w:val="20"/>
        </w:rPr>
        <w:t xml:space="preserve"> role they are serving in </w:t>
      </w:r>
      <w:r w:rsidRPr="00EC2264" w:rsidR="00F407E9">
        <w:rPr>
          <w:rFonts w:ascii="Montserrat" w:hAnsi="Montserrat" w:eastAsia="Times New Roman" w:cs="Times New Roman"/>
          <w:color w:val="333333"/>
          <w:sz w:val="20"/>
          <w:szCs w:val="20"/>
        </w:rPr>
        <w:t>to</w:t>
      </w:r>
      <w:r w:rsidRPr="0068682F">
        <w:rPr>
          <w:rFonts w:ascii="Montserrat" w:hAnsi="Montserrat" w:eastAsia="Times New Roman" w:cs="Times New Roman"/>
          <w:color w:val="333333"/>
          <w:sz w:val="20"/>
          <w:szCs w:val="20"/>
        </w:rPr>
        <w:t xml:space="preserve"> become a staffed position (we identify why it is not currently a staff position and what needs to happen in order for the role to become this)</w:t>
      </w:r>
    </w:p>
    <w:p w:rsidR="008651E0" w:rsidP="41E353E2" w:rsidRDefault="008651E0" w14:paraId="7C65B385" w14:textId="345AC3CC">
      <w:pPr>
        <w:numPr>
          <w:ilvl w:val="0"/>
          <w:numId w:val="5"/>
        </w:numPr>
        <w:shd w:val="clear" w:color="auto" w:fill="FFFFFF" w:themeFill="background1"/>
        <w:spacing w:before="100" w:beforeAutospacing="on" w:after="100" w:afterAutospacing="on"/>
        <w:ind w:left="360"/>
        <w:contextualSpacing/>
        <w:rPr>
          <w:rFonts w:ascii="Montserrat" w:hAnsi="Montserrat" w:eastAsia="Times New Roman" w:cs="Times New Roman"/>
          <w:color w:val="333333"/>
          <w:sz w:val="20"/>
          <w:szCs w:val="20"/>
        </w:rPr>
      </w:pPr>
      <w:r w:rsidRPr="41E353E2" w:rsidR="008651E0">
        <w:rPr>
          <w:rFonts w:ascii="Montserrat" w:hAnsi="Montserrat" w:eastAsia="Times New Roman" w:cs="Times New Roman"/>
          <w:color w:val="333333"/>
          <w:sz w:val="20"/>
          <w:szCs w:val="20"/>
        </w:rPr>
        <w:t xml:space="preserve">Apprenticeship roles may be </w:t>
      </w:r>
      <w:r w:rsidRPr="41E353E2" w:rsidR="00822E57">
        <w:rPr>
          <w:rFonts w:ascii="Montserrat" w:hAnsi="Montserrat" w:eastAsia="Times New Roman" w:cs="Times New Roman"/>
          <w:color w:val="333333"/>
          <w:sz w:val="20"/>
          <w:szCs w:val="20"/>
        </w:rPr>
        <w:t xml:space="preserve">developed and </w:t>
      </w:r>
      <w:r w:rsidRPr="41E353E2" w:rsidR="008651E0">
        <w:rPr>
          <w:rFonts w:ascii="Montserrat" w:hAnsi="Montserrat" w:eastAsia="Times New Roman" w:cs="Times New Roman"/>
          <w:color w:val="333333"/>
          <w:sz w:val="20"/>
          <w:szCs w:val="20"/>
        </w:rPr>
        <w:t xml:space="preserve">offered at the conclusion of the Internship Program each spring. Open staff positions may also be filled by </w:t>
      </w:r>
      <w:r w:rsidRPr="41E353E2" w:rsidR="4611D29F">
        <w:rPr>
          <w:rFonts w:ascii="Montserrat" w:hAnsi="Montserrat" w:eastAsia="Times New Roman" w:cs="Times New Roman"/>
          <w:color w:val="333333"/>
          <w:sz w:val="20"/>
          <w:szCs w:val="20"/>
        </w:rPr>
        <w:t>a</w:t>
      </w:r>
      <w:r w:rsidRPr="41E353E2" w:rsidR="008651E0">
        <w:rPr>
          <w:rFonts w:ascii="Montserrat" w:hAnsi="Montserrat" w:eastAsia="Times New Roman" w:cs="Times New Roman"/>
          <w:color w:val="333333"/>
          <w:sz w:val="20"/>
          <w:szCs w:val="20"/>
        </w:rPr>
        <w:t xml:space="preserve">pprentices throughout the year. </w:t>
      </w:r>
    </w:p>
    <w:p w:rsidR="00B449F1" w:rsidP="4B9CDF2D" w:rsidRDefault="00B449F1" w14:paraId="6812EA36" w14:textId="5282EFE5">
      <w:pPr>
        <w:numPr>
          <w:ilvl w:val="0"/>
          <w:numId w:val="5"/>
        </w:numPr>
        <w:shd w:val="clear" w:color="auto" w:fill="FFFFFF" w:themeFill="background1"/>
        <w:spacing w:before="100" w:beforeAutospacing="on" w:after="100" w:afterAutospacing="on"/>
        <w:ind w:left="360"/>
        <w:contextualSpacing/>
        <w:rPr>
          <w:rFonts w:ascii="Montserrat" w:hAnsi="Montserrat" w:eastAsia="Times New Roman" w:cs="Times New Roman"/>
          <w:color w:val="333333"/>
          <w:sz w:val="20"/>
          <w:szCs w:val="20"/>
        </w:rPr>
      </w:pPr>
      <w:r w:rsidRPr="4B9CDF2D" w:rsidR="00B449F1">
        <w:rPr>
          <w:rFonts w:ascii="Montserrat" w:hAnsi="Montserrat" w:eastAsia="Times New Roman" w:cs="Times New Roman"/>
          <w:color w:val="333333"/>
          <w:sz w:val="20"/>
          <w:szCs w:val="20"/>
        </w:rPr>
        <w:t xml:space="preserve">Selected by the Exec Team with input from </w:t>
      </w:r>
      <w:r w:rsidRPr="4B9CDF2D" w:rsidR="1421D28C">
        <w:rPr>
          <w:rFonts w:ascii="Montserrat" w:hAnsi="Montserrat" w:eastAsia="Times New Roman" w:cs="Times New Roman"/>
          <w:color w:val="333333"/>
          <w:sz w:val="20"/>
          <w:szCs w:val="20"/>
        </w:rPr>
        <w:t>supervisors</w:t>
      </w:r>
      <w:r w:rsidRPr="4B9CDF2D" w:rsidR="00B449F1">
        <w:rPr>
          <w:rFonts w:ascii="Montserrat" w:hAnsi="Montserrat" w:eastAsia="Times New Roman" w:cs="Times New Roman"/>
          <w:color w:val="333333"/>
          <w:sz w:val="20"/>
          <w:szCs w:val="20"/>
        </w:rPr>
        <w:t xml:space="preserve"> </w:t>
      </w:r>
      <w:r w:rsidRPr="4B9CDF2D" w:rsidR="00B449F1">
        <w:rPr>
          <w:rFonts w:ascii="Montserrat" w:hAnsi="Montserrat" w:eastAsia="Times New Roman" w:cs="Times New Roman"/>
          <w:color w:val="333333"/>
          <w:sz w:val="20"/>
          <w:szCs w:val="20"/>
        </w:rPr>
        <w:t>and the Intern Director.</w:t>
      </w:r>
    </w:p>
    <w:p w:rsidR="007F6573" w:rsidP="008651E0" w:rsidRDefault="007F6573" w14:paraId="4294C065" w14:textId="77777777">
      <w:pPr>
        <w:numPr>
          <w:ilvl w:val="0"/>
          <w:numId w:val="5"/>
        </w:numPr>
        <w:shd w:val="clear" w:color="auto" w:fill="FFFFFF"/>
        <w:spacing w:before="100" w:beforeAutospacing="1" w:after="100" w:afterAutospacing="1"/>
        <w:ind w:left="360"/>
        <w:contextualSpacing/>
        <w:rPr>
          <w:rFonts w:ascii="Montserrat" w:hAnsi="Montserrat" w:eastAsia="Times New Roman" w:cs="Times New Roman"/>
          <w:color w:val="333333"/>
          <w:sz w:val="20"/>
          <w:szCs w:val="20"/>
        </w:rPr>
      </w:pPr>
      <w:r>
        <w:rPr>
          <w:rFonts w:ascii="Montserrat" w:hAnsi="Montserrat" w:eastAsia="Times New Roman" w:cs="Times New Roman"/>
          <w:color w:val="333333"/>
          <w:sz w:val="20"/>
          <w:szCs w:val="20"/>
        </w:rPr>
        <w:t>Position details:</w:t>
      </w:r>
    </w:p>
    <w:p w:rsidR="007F6573" w:rsidP="008651E0" w:rsidRDefault="007F6573" w14:paraId="634AD0D7" w14:textId="0BD4CF73">
      <w:pPr>
        <w:shd w:val="clear" w:color="auto" w:fill="FFFFFF"/>
        <w:spacing w:before="100" w:beforeAutospacing="1" w:after="100" w:afterAutospacing="1"/>
        <w:ind w:left="360"/>
        <w:contextualSpacing/>
        <w:rPr>
          <w:rFonts w:ascii="Montserrat" w:hAnsi="Montserrat" w:eastAsia="Times New Roman" w:cs="Times New Roman"/>
          <w:color w:val="333333"/>
          <w:sz w:val="20"/>
          <w:szCs w:val="20"/>
        </w:rPr>
      </w:pPr>
      <w:r>
        <w:rPr>
          <w:rFonts w:ascii="Montserrat" w:hAnsi="Montserrat" w:eastAsia="Times New Roman" w:cs="Times New Roman"/>
          <w:color w:val="333333"/>
          <w:sz w:val="20"/>
          <w:szCs w:val="20"/>
        </w:rPr>
        <w:t>-S</w:t>
      </w:r>
      <w:r w:rsidRPr="00EC2264" w:rsidR="00E75FA7">
        <w:rPr>
          <w:rFonts w:ascii="Montserrat" w:hAnsi="Montserrat" w:eastAsia="Times New Roman" w:cs="Times New Roman"/>
          <w:color w:val="333333"/>
          <w:sz w:val="20"/>
          <w:szCs w:val="20"/>
        </w:rPr>
        <w:t xml:space="preserve">imilar to a staff position in benefits such as paid vacation and opportunities for healthcare coverage. </w:t>
      </w:r>
    </w:p>
    <w:p w:rsidR="000A62BC" w:rsidP="008651E0" w:rsidRDefault="000A62BC" w14:paraId="7E2728C5" w14:textId="49FAD59A">
      <w:pPr>
        <w:shd w:val="clear" w:color="auto" w:fill="FFFFFF"/>
        <w:spacing w:before="100" w:beforeAutospacing="1" w:after="100" w:afterAutospacing="1"/>
        <w:ind w:left="360"/>
        <w:contextualSpacing/>
        <w:rPr>
          <w:rFonts w:ascii="Montserrat" w:hAnsi="Montserrat" w:eastAsia="Times New Roman" w:cs="Times New Roman"/>
          <w:color w:val="333333"/>
          <w:sz w:val="20"/>
          <w:szCs w:val="20"/>
        </w:rPr>
      </w:pPr>
      <w:r>
        <w:rPr>
          <w:rFonts w:ascii="Montserrat" w:hAnsi="Montserrat" w:eastAsia="Times New Roman" w:cs="Times New Roman"/>
          <w:color w:val="333333"/>
          <w:sz w:val="20"/>
          <w:szCs w:val="20"/>
        </w:rPr>
        <w:t>-Fulltime is the goal</w:t>
      </w:r>
    </w:p>
    <w:p w:rsidR="007F6573" w:rsidP="008651E0" w:rsidRDefault="007F6573" w14:paraId="20D616E7" w14:textId="353C9087">
      <w:pPr>
        <w:shd w:val="clear" w:color="auto" w:fill="FFFFFF"/>
        <w:spacing w:before="100" w:beforeAutospacing="1" w:after="100" w:afterAutospacing="1"/>
        <w:ind w:left="360"/>
        <w:contextualSpacing/>
        <w:rPr>
          <w:rFonts w:ascii="Montserrat" w:hAnsi="Montserrat" w:eastAsia="Times New Roman" w:cs="Times New Roman"/>
          <w:color w:val="333333"/>
          <w:sz w:val="20"/>
          <w:szCs w:val="20"/>
        </w:rPr>
      </w:pPr>
      <w:r>
        <w:rPr>
          <w:rFonts w:ascii="Montserrat" w:hAnsi="Montserrat" w:eastAsia="Times New Roman" w:cs="Times New Roman"/>
          <w:color w:val="333333"/>
          <w:sz w:val="20"/>
          <w:szCs w:val="20"/>
        </w:rPr>
        <w:t>-</w:t>
      </w:r>
      <w:r w:rsidR="00017290">
        <w:rPr>
          <w:rFonts w:ascii="Montserrat" w:hAnsi="Montserrat" w:eastAsia="Times New Roman" w:cs="Times New Roman"/>
          <w:color w:val="333333"/>
          <w:sz w:val="20"/>
          <w:szCs w:val="20"/>
        </w:rPr>
        <w:t>Hourly rate</w:t>
      </w:r>
    </w:p>
    <w:p w:rsidR="007F6573" w:rsidP="00A160B3" w:rsidRDefault="007F6573" w14:paraId="57E76E78" w14:textId="7E8EE2F0">
      <w:pPr>
        <w:shd w:val="clear" w:color="auto" w:fill="FFFFFF"/>
        <w:spacing w:before="100" w:beforeAutospacing="1" w:after="100" w:afterAutospacing="1"/>
        <w:ind w:left="360"/>
        <w:contextualSpacing/>
        <w:rPr>
          <w:rFonts w:ascii="Montserrat" w:hAnsi="Montserrat" w:eastAsia="Times New Roman" w:cs="Times New Roman"/>
          <w:color w:val="333333"/>
          <w:sz w:val="20"/>
          <w:szCs w:val="20"/>
        </w:rPr>
      </w:pPr>
      <w:r>
        <w:rPr>
          <w:rFonts w:ascii="Montserrat" w:hAnsi="Montserrat" w:eastAsia="Times New Roman" w:cs="Times New Roman"/>
          <w:color w:val="333333"/>
          <w:sz w:val="20"/>
          <w:szCs w:val="20"/>
        </w:rPr>
        <w:t>-An end date is identified</w:t>
      </w:r>
      <w:r w:rsidR="00FA7256">
        <w:rPr>
          <w:rFonts w:ascii="Montserrat" w:hAnsi="Montserrat" w:eastAsia="Times New Roman" w:cs="Times New Roman"/>
          <w:color w:val="333333"/>
          <w:sz w:val="20"/>
          <w:szCs w:val="20"/>
        </w:rPr>
        <w:t>, typically 12 months after the start date</w:t>
      </w:r>
      <w:r>
        <w:rPr>
          <w:rFonts w:ascii="Montserrat" w:hAnsi="Montserrat" w:eastAsia="Times New Roman" w:cs="Times New Roman"/>
          <w:color w:val="333333"/>
          <w:sz w:val="20"/>
          <w:szCs w:val="20"/>
        </w:rPr>
        <w:t xml:space="preserve"> </w:t>
      </w:r>
    </w:p>
    <w:p w:rsidR="00822E57" w:rsidP="008651E0" w:rsidRDefault="00822E57" w14:paraId="3A7DF967" w14:textId="76E3EBBF">
      <w:pPr>
        <w:shd w:val="clear" w:color="auto" w:fill="FFFFFF"/>
        <w:spacing w:before="100" w:beforeAutospacing="1" w:after="100" w:afterAutospacing="1"/>
        <w:ind w:left="360"/>
        <w:contextualSpacing/>
        <w:rPr>
          <w:rFonts w:ascii="Montserrat" w:hAnsi="Montserrat" w:eastAsia="Times New Roman" w:cs="Times New Roman"/>
          <w:color w:val="333333"/>
          <w:sz w:val="20"/>
          <w:szCs w:val="20"/>
        </w:rPr>
      </w:pPr>
      <w:r>
        <w:rPr>
          <w:rFonts w:ascii="Montserrat" w:hAnsi="Montserrat" w:eastAsia="Times New Roman" w:cs="Times New Roman"/>
          <w:color w:val="333333"/>
          <w:sz w:val="20"/>
          <w:szCs w:val="20"/>
        </w:rPr>
        <w:t>-Participate in all staff evaluation processes, including 90</w:t>
      </w:r>
      <w:r w:rsidR="00822B96">
        <w:rPr>
          <w:rFonts w:ascii="Montserrat" w:hAnsi="Montserrat" w:eastAsia="Times New Roman" w:cs="Times New Roman"/>
          <w:color w:val="333333"/>
          <w:sz w:val="20"/>
          <w:szCs w:val="20"/>
        </w:rPr>
        <w:t>-</w:t>
      </w:r>
      <w:r>
        <w:rPr>
          <w:rFonts w:ascii="Montserrat" w:hAnsi="Montserrat" w:eastAsia="Times New Roman" w:cs="Times New Roman"/>
          <w:color w:val="333333"/>
          <w:sz w:val="20"/>
          <w:szCs w:val="20"/>
        </w:rPr>
        <w:t>day reviews, as well as annual staff reviews</w:t>
      </w:r>
    </w:p>
    <w:p w:rsidR="000A62BC" w:rsidP="008651E0" w:rsidRDefault="000A62BC" w14:paraId="73FD1BF3" w14:textId="057551C3">
      <w:pPr>
        <w:shd w:val="clear" w:color="auto" w:fill="FFFFFF"/>
        <w:spacing w:before="100" w:beforeAutospacing="1" w:after="100" w:afterAutospacing="1"/>
        <w:ind w:left="360"/>
        <w:contextualSpacing/>
        <w:rPr>
          <w:rFonts w:ascii="Montserrat" w:hAnsi="Montserrat" w:eastAsia="Times New Roman" w:cs="Times New Roman"/>
          <w:color w:val="333333"/>
          <w:sz w:val="20"/>
          <w:szCs w:val="20"/>
        </w:rPr>
      </w:pPr>
    </w:p>
    <w:p w:rsidR="005C3330" w:rsidP="00CD6FE3" w:rsidRDefault="005C3330" w14:paraId="7268F7DC" w14:textId="1F65BAF6">
      <w:pPr>
        <w:shd w:val="clear" w:color="auto" w:fill="FFFFFF"/>
        <w:spacing w:before="150" w:after="150"/>
        <w:contextualSpacing/>
        <w:rPr>
          <w:rFonts w:ascii="Montserrat" w:hAnsi="Montserrat" w:eastAsia="Times New Roman" w:cs="Times New Roman"/>
          <w:color w:val="333333"/>
          <w:sz w:val="20"/>
          <w:szCs w:val="20"/>
        </w:rPr>
      </w:pPr>
    </w:p>
    <w:p w:rsidR="00966223" w:rsidP="00CD6FE3" w:rsidRDefault="00966223" w14:paraId="1CC23F65" w14:textId="6306B8DE">
      <w:pPr>
        <w:shd w:val="clear" w:color="auto" w:fill="FFFFFF"/>
        <w:spacing w:before="150" w:after="150"/>
        <w:contextualSpacing/>
        <w:rPr>
          <w:rFonts w:ascii="Montserrat" w:hAnsi="Montserrat" w:eastAsia="Times New Roman" w:cs="Times New Roman"/>
          <w:b/>
          <w:bCs/>
          <w:color w:val="222222"/>
        </w:rPr>
      </w:pPr>
    </w:p>
    <w:p w:rsidR="00966223" w:rsidP="00CD6FE3" w:rsidRDefault="00966223" w14:paraId="13EEF8D0" w14:textId="51CC0712">
      <w:pPr>
        <w:shd w:val="clear" w:color="auto" w:fill="FFFFFF"/>
        <w:spacing w:before="150" w:after="150"/>
        <w:contextualSpacing/>
        <w:rPr>
          <w:rFonts w:ascii="Montserrat" w:hAnsi="Montserrat" w:eastAsia="Times New Roman" w:cs="Times New Roman"/>
          <w:b/>
          <w:bCs/>
          <w:color w:val="222222"/>
        </w:rPr>
      </w:pPr>
    </w:p>
    <w:p w:rsidR="00966223" w:rsidP="00CD6FE3" w:rsidRDefault="00966223" w14:paraId="1B3830A2" w14:textId="55AE6A54">
      <w:pPr>
        <w:shd w:val="clear" w:color="auto" w:fill="FFFFFF"/>
        <w:spacing w:before="150" w:after="150"/>
        <w:contextualSpacing/>
        <w:rPr>
          <w:rFonts w:ascii="Montserrat" w:hAnsi="Montserrat" w:eastAsia="Times New Roman" w:cs="Times New Roman"/>
          <w:b/>
          <w:bCs/>
          <w:color w:val="222222"/>
        </w:rPr>
      </w:pPr>
    </w:p>
    <w:p w:rsidR="00966223" w:rsidP="00CD6FE3" w:rsidRDefault="00966223" w14:paraId="1F31EA31" w14:textId="58F20CD3">
      <w:pPr>
        <w:shd w:val="clear" w:color="auto" w:fill="FFFFFF"/>
        <w:spacing w:before="150" w:after="150"/>
        <w:contextualSpacing/>
        <w:rPr>
          <w:rFonts w:ascii="Montserrat" w:hAnsi="Montserrat" w:eastAsia="Times New Roman" w:cs="Times New Roman"/>
          <w:b/>
          <w:bCs/>
          <w:color w:val="222222"/>
        </w:rPr>
      </w:pPr>
    </w:p>
    <w:p w:rsidR="00966223" w:rsidP="00CD6FE3" w:rsidRDefault="00966223" w14:paraId="58E2EF3D" w14:textId="1500E947">
      <w:pPr>
        <w:shd w:val="clear" w:color="auto" w:fill="FFFFFF"/>
        <w:spacing w:before="150" w:after="150"/>
        <w:contextualSpacing/>
        <w:rPr>
          <w:rFonts w:ascii="Montserrat" w:hAnsi="Montserrat" w:eastAsia="Times New Roman" w:cs="Times New Roman"/>
          <w:b/>
          <w:bCs/>
          <w:color w:val="222222"/>
        </w:rPr>
      </w:pPr>
    </w:p>
    <w:p w:rsidR="00966223" w:rsidP="00CD6FE3" w:rsidRDefault="00966223" w14:paraId="5F0214C5" w14:textId="6DE3AA72">
      <w:pPr>
        <w:shd w:val="clear" w:color="auto" w:fill="FFFFFF"/>
        <w:spacing w:before="150" w:after="150"/>
        <w:contextualSpacing/>
        <w:rPr>
          <w:rFonts w:ascii="Montserrat" w:hAnsi="Montserrat" w:eastAsia="Times New Roman" w:cs="Times New Roman"/>
          <w:b/>
          <w:bCs/>
          <w:color w:val="222222"/>
        </w:rPr>
      </w:pPr>
    </w:p>
    <w:p w:rsidR="00966223" w:rsidP="00CD6FE3" w:rsidRDefault="00966223" w14:paraId="520ED24C" w14:textId="77777777">
      <w:pPr>
        <w:shd w:val="clear" w:color="auto" w:fill="FFFFFF"/>
        <w:spacing w:before="150" w:after="150"/>
        <w:contextualSpacing/>
        <w:rPr>
          <w:rFonts w:ascii="Montserrat" w:hAnsi="Montserrat" w:eastAsia="Times New Roman" w:cs="Times New Roman"/>
          <w:b/>
          <w:bCs/>
          <w:color w:val="222222"/>
        </w:rPr>
      </w:pPr>
    </w:p>
    <w:p w:rsidRPr="007F6573" w:rsidR="007F6573" w:rsidP="00CD6FE3" w:rsidRDefault="0068682F" w14:paraId="5AD3061E" w14:textId="5D391860">
      <w:pPr>
        <w:shd w:val="clear" w:color="auto" w:fill="FFFFFF"/>
        <w:spacing w:before="150" w:after="150"/>
        <w:contextualSpacing/>
        <w:rPr>
          <w:rFonts w:ascii="Montserrat" w:hAnsi="Montserrat" w:eastAsia="Times New Roman" w:cs="Times New Roman"/>
          <w:b/>
          <w:bCs/>
          <w:color w:val="222222"/>
        </w:rPr>
      </w:pPr>
      <w:r w:rsidRPr="007F6573">
        <w:rPr>
          <w:rFonts w:ascii="Montserrat" w:hAnsi="Montserrat" w:eastAsia="Times New Roman" w:cs="Times New Roman"/>
          <w:b/>
          <w:bCs/>
          <w:color w:val="222222"/>
        </w:rPr>
        <w:t xml:space="preserve">* </w:t>
      </w:r>
      <w:r w:rsidR="007F6573">
        <w:rPr>
          <w:rFonts w:ascii="Montserrat" w:hAnsi="Montserrat" w:eastAsia="Times New Roman" w:cs="Times New Roman"/>
          <w:b/>
          <w:bCs/>
          <w:color w:val="222222"/>
        </w:rPr>
        <w:t>TIMELINE</w:t>
      </w:r>
      <w:r w:rsidR="00822E57">
        <w:rPr>
          <w:rFonts w:ascii="Montserrat" w:hAnsi="Montserrat" w:eastAsia="Times New Roman" w:cs="Times New Roman"/>
          <w:b/>
          <w:bCs/>
          <w:color w:val="222222"/>
        </w:rPr>
        <w:t xml:space="preserve"> AND PROCESS FOR INTERNS BECOMING APPRENTICES</w:t>
      </w:r>
    </w:p>
    <w:tbl>
      <w:tblPr>
        <w:tblStyle w:val="TableGrid"/>
        <w:tblW w:w="10795" w:type="dxa"/>
        <w:tblLook w:val="04A0" w:firstRow="1" w:lastRow="0" w:firstColumn="1" w:lastColumn="0" w:noHBand="0" w:noVBand="1"/>
      </w:tblPr>
      <w:tblGrid>
        <w:gridCol w:w="895"/>
        <w:gridCol w:w="9900"/>
      </w:tblGrid>
      <w:tr w:rsidRPr="00EC2264" w:rsidR="00822E57" w:rsidTr="2093AA47" w14:paraId="2951940A" w14:textId="77777777">
        <w:trPr>
          <w:trHeight w:val="2195"/>
        </w:trPr>
        <w:tc>
          <w:tcPr>
            <w:tcW w:w="895" w:type="dxa"/>
            <w:tcMar/>
          </w:tcPr>
          <w:p w:rsidRPr="00EC2264" w:rsidR="00822E57" w:rsidP="00CD6FE3" w:rsidRDefault="00822E57" w14:paraId="12E3519E" w14:textId="0311C3D7">
            <w:pPr>
              <w:spacing w:before="150" w:after="150"/>
              <w:contextualSpacing/>
              <w:rPr>
                <w:rFonts w:ascii="Montserrat" w:hAnsi="Montserrat" w:eastAsia="Times New Roman" w:cs="Times New Roman"/>
                <w:b/>
                <w:bCs/>
                <w:color w:val="222222"/>
                <w:sz w:val="20"/>
                <w:szCs w:val="20"/>
              </w:rPr>
            </w:pPr>
            <w:r w:rsidRPr="00EC2264">
              <w:rPr>
                <w:rFonts w:ascii="Montserrat" w:hAnsi="Montserrat" w:eastAsia="Times New Roman" w:cs="Times New Roman"/>
                <w:b/>
                <w:bCs/>
                <w:color w:val="222222"/>
                <w:sz w:val="20"/>
                <w:szCs w:val="20"/>
              </w:rPr>
              <w:t>March</w:t>
            </w:r>
          </w:p>
        </w:tc>
        <w:tc>
          <w:tcPr>
            <w:tcW w:w="9900" w:type="dxa"/>
            <w:tcMar/>
          </w:tcPr>
          <w:p w:rsidRPr="00066CF0" w:rsidR="00822E57" w:rsidP="41E353E2" w:rsidRDefault="00822E57" w14:paraId="5574498C" w14:textId="422C3C60">
            <w:pPr>
              <w:pStyle w:val="ListParagraph"/>
              <w:numPr>
                <w:ilvl w:val="0"/>
                <w:numId w:val="27"/>
              </w:numPr>
              <w:shd w:val="clear" w:color="auto" w:fill="FFFFFF" w:themeFill="background1"/>
              <w:spacing w:before="100" w:beforeAutospacing="on" w:after="100" w:afterAutospacing="on"/>
              <w:rPr>
                <w:rFonts w:ascii="Montserrat" w:hAnsi="Montserrat" w:eastAsia="Times New Roman" w:cs="Times New Roman"/>
                <w:color w:val="222222"/>
                <w:sz w:val="20"/>
                <w:szCs w:val="20"/>
              </w:rPr>
            </w:pPr>
            <w:r w:rsidRPr="2093AA47" w:rsidR="00822E57">
              <w:rPr>
                <w:rFonts w:ascii="Montserrat" w:hAnsi="Montserrat" w:eastAsia="Times New Roman" w:cs="Times New Roman"/>
                <w:color w:val="222222"/>
                <w:sz w:val="20"/>
                <w:szCs w:val="20"/>
              </w:rPr>
              <w:t xml:space="preserve">Internship Director alerts </w:t>
            </w:r>
            <w:r w:rsidRPr="2093AA47" w:rsidR="00066CF0">
              <w:rPr>
                <w:rFonts w:ascii="Montserrat" w:hAnsi="Montserrat" w:eastAsia="Times New Roman" w:cs="Times New Roman"/>
                <w:color w:val="222222"/>
                <w:sz w:val="20"/>
                <w:szCs w:val="20"/>
              </w:rPr>
              <w:t>Leadership</w:t>
            </w:r>
            <w:r w:rsidRPr="2093AA47" w:rsidR="00822E57">
              <w:rPr>
                <w:rFonts w:ascii="Montserrat" w:hAnsi="Montserrat" w:eastAsia="Times New Roman" w:cs="Times New Roman"/>
                <w:color w:val="222222"/>
                <w:sz w:val="20"/>
                <w:szCs w:val="20"/>
              </w:rPr>
              <w:t xml:space="preserve"> Team and </w:t>
            </w:r>
            <w:r w:rsidRPr="2093AA47" w:rsidR="0E7D13B4">
              <w:rPr>
                <w:rFonts w:ascii="Montserrat" w:hAnsi="Montserrat" w:eastAsia="Times New Roman" w:cs="Times New Roman"/>
                <w:color w:val="222222"/>
                <w:sz w:val="20"/>
                <w:szCs w:val="20"/>
              </w:rPr>
              <w:t>in</w:t>
            </w:r>
            <w:r w:rsidRPr="2093AA47" w:rsidR="00822E57">
              <w:rPr>
                <w:rFonts w:ascii="Montserrat" w:hAnsi="Montserrat" w:eastAsia="Times New Roman" w:cs="Times New Roman"/>
                <w:color w:val="222222"/>
                <w:sz w:val="20"/>
                <w:szCs w:val="20"/>
              </w:rPr>
              <w:t xml:space="preserve">terns about </w:t>
            </w:r>
            <w:r w:rsidRPr="2093AA47" w:rsidR="250B92AD">
              <w:rPr>
                <w:rFonts w:ascii="Montserrat" w:hAnsi="Montserrat" w:eastAsia="Times New Roman" w:cs="Times New Roman"/>
                <w:color w:val="222222"/>
                <w:sz w:val="20"/>
                <w:szCs w:val="20"/>
              </w:rPr>
              <w:t>a</w:t>
            </w:r>
            <w:r w:rsidRPr="2093AA47" w:rsidR="00822E57">
              <w:rPr>
                <w:rFonts w:ascii="Montserrat" w:hAnsi="Montserrat" w:eastAsia="Times New Roman" w:cs="Times New Roman"/>
                <w:color w:val="222222"/>
                <w:sz w:val="20"/>
                <w:szCs w:val="20"/>
              </w:rPr>
              <w:t xml:space="preserve">pprenticeship opportunities for the next year. </w:t>
            </w:r>
          </w:p>
          <w:p w:rsidRPr="00066CF0" w:rsidR="00066CF0" w:rsidP="4B9CDF2D" w:rsidRDefault="00822E57" w14:paraId="15C526D9" w14:textId="69712725">
            <w:pPr>
              <w:pStyle w:val="ListParagraph"/>
              <w:numPr>
                <w:ilvl w:val="0"/>
                <w:numId w:val="27"/>
              </w:numPr>
              <w:shd w:val="clear" w:color="auto" w:fill="FFFFFF" w:themeFill="background1"/>
              <w:spacing w:before="100" w:beforeAutospacing="on" w:after="100" w:afterAutospacing="on"/>
              <w:rPr>
                <w:rFonts w:ascii="Montserrat" w:hAnsi="Montserrat" w:eastAsia="Times New Roman" w:cs="Times New Roman"/>
                <w:color w:val="222222"/>
                <w:sz w:val="20"/>
                <w:szCs w:val="20"/>
              </w:rPr>
            </w:pPr>
            <w:r w:rsidRPr="4B9CDF2D" w:rsidR="00822E57">
              <w:rPr>
                <w:rFonts w:ascii="Montserrat" w:hAnsi="Montserrat" w:eastAsia="Times New Roman" w:cs="Times New Roman"/>
                <w:color w:val="222222"/>
                <w:sz w:val="20"/>
                <w:szCs w:val="20"/>
              </w:rPr>
              <w:t xml:space="preserve">Interns elevate their interest to the Internship Director and to their </w:t>
            </w:r>
            <w:r w:rsidRPr="4B9CDF2D" w:rsidR="72D6324F">
              <w:rPr>
                <w:rFonts w:ascii="Montserrat" w:hAnsi="Montserrat" w:eastAsia="Times New Roman" w:cs="Times New Roman"/>
                <w:color w:val="222222"/>
                <w:sz w:val="20"/>
                <w:szCs w:val="20"/>
              </w:rPr>
              <w:t>supervisor</w:t>
            </w:r>
            <w:r w:rsidRPr="4B9CDF2D" w:rsidR="00822E57">
              <w:rPr>
                <w:rFonts w:ascii="Montserrat" w:hAnsi="Montserrat" w:eastAsia="Times New Roman" w:cs="Times New Roman"/>
                <w:color w:val="222222"/>
                <w:sz w:val="20"/>
                <w:szCs w:val="20"/>
              </w:rPr>
              <w:t>. This allows them to have a conversation with the people who are most invested in them and hear what next steps are highly recommended.</w:t>
            </w:r>
          </w:p>
          <w:p w:rsidRPr="00066CF0" w:rsidR="00822E57" w:rsidP="41E353E2" w:rsidRDefault="00066CF0" w14:paraId="75BE8718" w14:textId="6844B77A">
            <w:pPr>
              <w:pStyle w:val="ListParagraph"/>
              <w:numPr>
                <w:ilvl w:val="0"/>
                <w:numId w:val="27"/>
              </w:numPr>
              <w:shd w:val="clear" w:color="auto" w:fill="FFFFFF" w:themeFill="background1"/>
              <w:spacing w:before="100" w:beforeAutospacing="on" w:after="100" w:afterAutospacing="on"/>
              <w:rPr>
                <w:rFonts w:ascii="Montserrat" w:hAnsi="Montserrat" w:eastAsia="Times New Roman" w:cs="Times New Roman"/>
                <w:color w:val="333333"/>
                <w:sz w:val="20"/>
                <w:szCs w:val="20"/>
              </w:rPr>
            </w:pPr>
            <w:r w:rsidRPr="41E353E2" w:rsidR="00066CF0">
              <w:rPr>
                <w:rFonts w:ascii="Montserrat" w:hAnsi="Montserrat" w:eastAsia="Times New Roman" w:cs="Times New Roman"/>
                <w:color w:val="222222"/>
                <w:sz w:val="20"/>
                <w:szCs w:val="20"/>
              </w:rPr>
              <w:t xml:space="preserve">Interns apply for the </w:t>
            </w:r>
            <w:r w:rsidRPr="41E353E2" w:rsidR="793F5A1F">
              <w:rPr>
                <w:rFonts w:ascii="Montserrat" w:hAnsi="Montserrat" w:eastAsia="Times New Roman" w:cs="Times New Roman"/>
                <w:color w:val="222222"/>
                <w:sz w:val="20"/>
                <w:szCs w:val="20"/>
              </w:rPr>
              <w:t>a</w:t>
            </w:r>
            <w:r w:rsidRPr="41E353E2" w:rsidR="00066CF0">
              <w:rPr>
                <w:rFonts w:ascii="Montserrat" w:hAnsi="Montserrat" w:eastAsia="Times New Roman" w:cs="Times New Roman"/>
                <w:color w:val="222222"/>
                <w:sz w:val="20"/>
                <w:szCs w:val="20"/>
              </w:rPr>
              <w:t xml:space="preserve">pprenticeship using the application on </w:t>
            </w:r>
            <w:proofErr w:type="spellStart"/>
            <w:r w:rsidRPr="41E353E2" w:rsidR="00066CF0">
              <w:rPr>
                <w:rFonts w:ascii="Montserrat" w:hAnsi="Montserrat" w:eastAsia="Times New Roman" w:cs="Times New Roman"/>
                <w:color w:val="222222"/>
                <w:sz w:val="20"/>
                <w:szCs w:val="20"/>
              </w:rPr>
              <w:t>CreekHelp</w:t>
            </w:r>
            <w:proofErr w:type="spellEnd"/>
            <w:r w:rsidRPr="41E353E2" w:rsidR="102FC316">
              <w:rPr>
                <w:rFonts w:ascii="Montserrat" w:hAnsi="Montserrat" w:eastAsia="Times New Roman" w:cs="Times New Roman"/>
                <w:color w:val="222222"/>
                <w:sz w:val="20"/>
                <w:szCs w:val="20"/>
              </w:rPr>
              <w:t>.</w:t>
            </w:r>
            <w:r>
              <w:br/>
            </w:r>
            <w:r w:rsidRPr="41E353E2" w:rsidR="00066CF0">
              <w:rPr>
                <w:rFonts w:ascii="Montserrat" w:hAnsi="Montserrat" w:eastAsia="Times New Roman" w:cs="Times New Roman"/>
                <w:color w:val="333333"/>
                <w:sz w:val="20"/>
                <w:szCs w:val="20"/>
              </w:rPr>
              <w:t xml:space="preserve">Interns ask two Leadership Team level staff members to complete recommendation forms for them (also available on </w:t>
            </w:r>
            <w:proofErr w:type="spellStart"/>
            <w:r w:rsidRPr="41E353E2" w:rsidR="00066CF0">
              <w:rPr>
                <w:rFonts w:ascii="Montserrat" w:hAnsi="Montserrat" w:eastAsia="Times New Roman" w:cs="Times New Roman"/>
                <w:color w:val="333333"/>
                <w:sz w:val="20"/>
                <w:szCs w:val="20"/>
              </w:rPr>
              <w:t>CreekHelp</w:t>
            </w:r>
            <w:proofErr w:type="spellEnd"/>
            <w:r w:rsidRPr="41E353E2" w:rsidR="00066CF0">
              <w:rPr>
                <w:rFonts w:ascii="Montserrat" w:hAnsi="Montserrat" w:eastAsia="Times New Roman" w:cs="Times New Roman"/>
                <w:color w:val="333333"/>
                <w:sz w:val="20"/>
                <w:szCs w:val="20"/>
              </w:rPr>
              <w:t xml:space="preserve">). </w:t>
            </w:r>
          </w:p>
        </w:tc>
      </w:tr>
      <w:tr w:rsidRPr="00EC2264" w:rsidR="00822E57" w:rsidTr="2093AA47" w14:paraId="4E890C58" w14:textId="77777777">
        <w:tc>
          <w:tcPr>
            <w:tcW w:w="895" w:type="dxa"/>
            <w:tcMar/>
          </w:tcPr>
          <w:p w:rsidRPr="00EC2264" w:rsidR="00822E57" w:rsidP="00CD6FE3" w:rsidRDefault="00822E57" w14:paraId="39A901E6" w14:textId="2750F5E2">
            <w:pPr>
              <w:spacing w:before="150" w:after="150"/>
              <w:contextualSpacing/>
              <w:rPr>
                <w:rFonts w:ascii="Montserrat" w:hAnsi="Montserrat" w:eastAsia="Times New Roman" w:cs="Times New Roman"/>
                <w:b/>
                <w:bCs/>
                <w:color w:val="222222"/>
                <w:sz w:val="20"/>
                <w:szCs w:val="20"/>
              </w:rPr>
            </w:pPr>
            <w:r w:rsidRPr="00EC2264">
              <w:rPr>
                <w:rFonts w:ascii="Montserrat" w:hAnsi="Montserrat" w:eastAsia="Times New Roman" w:cs="Times New Roman"/>
                <w:b/>
                <w:bCs/>
                <w:color w:val="222222"/>
                <w:sz w:val="20"/>
                <w:szCs w:val="20"/>
              </w:rPr>
              <w:t>April</w:t>
            </w:r>
          </w:p>
        </w:tc>
        <w:tc>
          <w:tcPr>
            <w:tcW w:w="9900" w:type="dxa"/>
            <w:tcMar/>
          </w:tcPr>
          <w:p w:rsidR="00066CF0" w:rsidP="00CD6FE3" w:rsidRDefault="00822E57" w14:paraId="3524A9D0" w14:textId="77777777">
            <w:pPr>
              <w:pStyle w:val="ListParagraph"/>
              <w:numPr>
                <w:ilvl w:val="0"/>
                <w:numId w:val="28"/>
              </w:numPr>
              <w:spacing w:before="150" w:after="150"/>
              <w:rPr>
                <w:rFonts w:ascii="Montserrat" w:hAnsi="Montserrat" w:eastAsia="Times New Roman" w:cs="Times New Roman"/>
                <w:bCs/>
                <w:color w:val="222222"/>
                <w:sz w:val="20"/>
                <w:szCs w:val="20"/>
              </w:rPr>
            </w:pPr>
            <w:r w:rsidRPr="00066CF0">
              <w:rPr>
                <w:rFonts w:ascii="Montserrat" w:hAnsi="Montserrat" w:eastAsia="Times New Roman" w:cs="Times New Roman"/>
                <w:bCs/>
                <w:color w:val="222222"/>
                <w:sz w:val="20"/>
                <w:szCs w:val="20"/>
              </w:rPr>
              <w:t>Internship Director provides feedback on all recommendations to Exec.</w:t>
            </w:r>
          </w:p>
          <w:p w:rsidR="00066CF0" w:rsidP="41E353E2" w:rsidRDefault="00822E57" w14:paraId="0123E2B3" w14:textId="7AB90C33">
            <w:pPr>
              <w:pStyle w:val="ListParagraph"/>
              <w:numPr>
                <w:ilvl w:val="0"/>
                <w:numId w:val="28"/>
              </w:numPr>
              <w:spacing w:before="150" w:after="150"/>
              <w:rPr>
                <w:rFonts w:ascii="Montserrat" w:hAnsi="Montserrat" w:eastAsia="Times New Roman" w:cs="Times New Roman"/>
                <w:color w:val="222222"/>
                <w:sz w:val="20"/>
                <w:szCs w:val="20"/>
              </w:rPr>
            </w:pPr>
            <w:r w:rsidRPr="41E353E2" w:rsidR="00822E57">
              <w:rPr>
                <w:rFonts w:ascii="Montserrat" w:hAnsi="Montserrat" w:eastAsia="Times New Roman" w:cs="Times New Roman"/>
                <w:color w:val="222222"/>
                <w:sz w:val="20"/>
                <w:szCs w:val="20"/>
              </w:rPr>
              <w:t xml:space="preserve">Exec discusses the new </w:t>
            </w:r>
            <w:r w:rsidRPr="41E353E2" w:rsidR="3946C9A4">
              <w:rPr>
                <w:rFonts w:ascii="Montserrat" w:hAnsi="Montserrat" w:eastAsia="Times New Roman" w:cs="Times New Roman"/>
                <w:color w:val="222222"/>
                <w:sz w:val="20"/>
                <w:szCs w:val="20"/>
              </w:rPr>
              <w:t>a</w:t>
            </w:r>
            <w:r w:rsidRPr="41E353E2" w:rsidR="00822E57">
              <w:rPr>
                <w:rFonts w:ascii="Montserrat" w:hAnsi="Montserrat" w:eastAsia="Times New Roman" w:cs="Times New Roman"/>
                <w:color w:val="222222"/>
                <w:sz w:val="20"/>
                <w:szCs w:val="20"/>
              </w:rPr>
              <w:t>pprentice recommendations.</w:t>
            </w:r>
          </w:p>
          <w:p w:rsidRPr="00066CF0" w:rsidR="00822E57" w:rsidP="00CD6FE3" w:rsidRDefault="00822E57" w14:paraId="4B6DCE1D" w14:textId="5BA5C282">
            <w:pPr>
              <w:pStyle w:val="ListParagraph"/>
              <w:numPr>
                <w:ilvl w:val="0"/>
                <w:numId w:val="28"/>
              </w:numPr>
              <w:spacing w:before="150" w:after="150"/>
              <w:rPr>
                <w:rFonts w:ascii="Montserrat" w:hAnsi="Montserrat" w:eastAsia="Times New Roman" w:cs="Times New Roman"/>
                <w:bCs/>
                <w:color w:val="222222"/>
                <w:sz w:val="20"/>
                <w:szCs w:val="20"/>
              </w:rPr>
            </w:pPr>
            <w:r w:rsidRPr="00066CF0">
              <w:rPr>
                <w:rFonts w:ascii="Montserrat" w:hAnsi="Montserrat" w:eastAsia="Times New Roman" w:cs="Times New Roman"/>
                <w:bCs/>
                <w:color w:val="222222"/>
                <w:sz w:val="20"/>
                <w:szCs w:val="20"/>
              </w:rPr>
              <w:t>Interns participate in the regular staff review process (this serves as their final review)</w:t>
            </w:r>
          </w:p>
        </w:tc>
      </w:tr>
      <w:tr w:rsidRPr="00EC2264" w:rsidR="00822E57" w:rsidTr="2093AA47" w14:paraId="7BE51B5E" w14:textId="77777777">
        <w:tc>
          <w:tcPr>
            <w:tcW w:w="895" w:type="dxa"/>
            <w:tcMar/>
          </w:tcPr>
          <w:p w:rsidRPr="00EC2264" w:rsidR="00822E57" w:rsidP="00CD6FE3" w:rsidRDefault="00822E57" w14:paraId="7AAB75B0" w14:textId="32533EF9">
            <w:pPr>
              <w:spacing w:before="150" w:after="150"/>
              <w:contextualSpacing/>
              <w:rPr>
                <w:rFonts w:ascii="Montserrat" w:hAnsi="Montserrat" w:eastAsia="Times New Roman" w:cs="Times New Roman"/>
                <w:b/>
                <w:bCs/>
                <w:color w:val="222222"/>
                <w:sz w:val="20"/>
                <w:szCs w:val="20"/>
              </w:rPr>
            </w:pPr>
            <w:r w:rsidRPr="00EC2264">
              <w:rPr>
                <w:rFonts w:ascii="Montserrat" w:hAnsi="Montserrat" w:eastAsia="Times New Roman" w:cs="Times New Roman"/>
                <w:b/>
                <w:bCs/>
                <w:color w:val="222222"/>
                <w:sz w:val="20"/>
                <w:szCs w:val="20"/>
              </w:rPr>
              <w:t>May</w:t>
            </w:r>
          </w:p>
        </w:tc>
        <w:tc>
          <w:tcPr>
            <w:tcW w:w="9900" w:type="dxa"/>
            <w:tcMar/>
          </w:tcPr>
          <w:p w:rsidR="00066CF0" w:rsidP="41E353E2" w:rsidRDefault="00822E57" w14:paraId="4AD36977" w14:textId="20C8A0F2">
            <w:pPr>
              <w:pStyle w:val="ListParagraph"/>
              <w:numPr>
                <w:ilvl w:val="0"/>
                <w:numId w:val="29"/>
              </w:numPr>
              <w:spacing w:before="150" w:after="150"/>
              <w:rPr>
                <w:rFonts w:ascii="Montserrat" w:hAnsi="Montserrat" w:eastAsia="Times New Roman" w:cs="Times New Roman"/>
                <w:color w:val="222222"/>
                <w:sz w:val="20"/>
                <w:szCs w:val="20"/>
              </w:rPr>
            </w:pPr>
            <w:r w:rsidRPr="41E353E2" w:rsidR="00822E57">
              <w:rPr>
                <w:rFonts w:ascii="Montserrat" w:hAnsi="Montserrat" w:eastAsia="Times New Roman" w:cs="Times New Roman"/>
                <w:color w:val="222222"/>
                <w:sz w:val="20"/>
                <w:szCs w:val="20"/>
              </w:rPr>
              <w:t xml:space="preserve">Exec identifies the new </w:t>
            </w:r>
            <w:r w:rsidRPr="41E353E2" w:rsidR="2EC8EFFE">
              <w:rPr>
                <w:rFonts w:ascii="Montserrat" w:hAnsi="Montserrat" w:eastAsia="Times New Roman" w:cs="Times New Roman"/>
                <w:color w:val="222222"/>
                <w:sz w:val="20"/>
                <w:szCs w:val="20"/>
              </w:rPr>
              <w:t>a</w:t>
            </w:r>
            <w:r w:rsidRPr="41E353E2" w:rsidR="00822E57">
              <w:rPr>
                <w:rFonts w:ascii="Montserrat" w:hAnsi="Montserrat" w:eastAsia="Times New Roman" w:cs="Times New Roman"/>
                <w:color w:val="222222"/>
                <w:sz w:val="20"/>
                <w:szCs w:val="20"/>
              </w:rPr>
              <w:t>pprentices</w:t>
            </w:r>
          </w:p>
          <w:p w:rsidRPr="00066CF0" w:rsidR="00822E57" w:rsidP="41E353E2" w:rsidRDefault="005C3330" w14:paraId="03520060" w14:textId="5127D598">
            <w:pPr>
              <w:pStyle w:val="ListParagraph"/>
              <w:numPr>
                <w:ilvl w:val="0"/>
                <w:numId w:val="29"/>
              </w:numPr>
              <w:spacing w:before="150" w:after="150"/>
              <w:rPr>
                <w:rFonts w:ascii="Montserrat" w:hAnsi="Montserrat" w:eastAsia="Times New Roman" w:cs="Times New Roman"/>
                <w:color w:val="222222"/>
                <w:sz w:val="20"/>
                <w:szCs w:val="20"/>
              </w:rPr>
            </w:pPr>
            <w:r w:rsidRPr="41E353E2" w:rsidR="005C3330">
              <w:rPr>
                <w:rFonts w:ascii="Montserrat" w:hAnsi="Montserrat" w:eastAsia="Times New Roman" w:cs="Times New Roman"/>
                <w:color w:val="222222"/>
                <w:sz w:val="20"/>
                <w:szCs w:val="20"/>
              </w:rPr>
              <w:t>The new Senior Director</w:t>
            </w:r>
            <w:r w:rsidRPr="41E353E2" w:rsidR="00822E57">
              <w:rPr>
                <w:rFonts w:ascii="Montserrat" w:hAnsi="Montserrat" w:eastAsia="Times New Roman" w:cs="Times New Roman"/>
                <w:color w:val="222222"/>
                <w:sz w:val="20"/>
                <w:szCs w:val="20"/>
              </w:rPr>
              <w:t xml:space="preserve"> communicates the </w:t>
            </w:r>
            <w:r w:rsidRPr="41E353E2" w:rsidR="74E37093">
              <w:rPr>
                <w:rFonts w:ascii="Montserrat" w:hAnsi="Montserrat" w:eastAsia="Times New Roman" w:cs="Times New Roman"/>
                <w:color w:val="222222"/>
                <w:sz w:val="20"/>
                <w:szCs w:val="20"/>
              </w:rPr>
              <w:t>a</w:t>
            </w:r>
            <w:r w:rsidRPr="41E353E2" w:rsidR="00822E57">
              <w:rPr>
                <w:rFonts w:ascii="Montserrat" w:hAnsi="Montserrat" w:eastAsia="Times New Roman" w:cs="Times New Roman"/>
                <w:color w:val="222222"/>
                <w:sz w:val="20"/>
                <w:szCs w:val="20"/>
              </w:rPr>
              <w:t>pprenticeship offer</w:t>
            </w:r>
            <w:r w:rsidRPr="41E353E2" w:rsidR="005C3330">
              <w:rPr>
                <w:rFonts w:ascii="Montserrat" w:hAnsi="Montserrat" w:eastAsia="Times New Roman" w:cs="Times New Roman"/>
                <w:color w:val="222222"/>
                <w:sz w:val="20"/>
                <w:szCs w:val="20"/>
              </w:rPr>
              <w:t>s</w:t>
            </w:r>
            <w:r>
              <w:br/>
            </w:r>
            <w:r w:rsidRPr="41E353E2" w:rsidR="005C3330">
              <w:rPr>
                <w:rFonts w:ascii="Montserrat" w:hAnsi="Montserrat" w:eastAsia="Times New Roman" w:cs="Times New Roman"/>
                <w:color w:val="222222"/>
                <w:sz w:val="20"/>
                <w:szCs w:val="20"/>
              </w:rPr>
              <w:t xml:space="preserve">Intern Director communicates the “no” to Interns who were interested, but will not receive an </w:t>
            </w:r>
            <w:r w:rsidRPr="41E353E2" w:rsidR="51AE4257">
              <w:rPr>
                <w:rFonts w:ascii="Montserrat" w:hAnsi="Montserrat" w:eastAsia="Times New Roman" w:cs="Times New Roman"/>
                <w:color w:val="222222"/>
                <w:sz w:val="20"/>
                <w:szCs w:val="20"/>
              </w:rPr>
              <w:t>a</w:t>
            </w:r>
            <w:r w:rsidRPr="41E353E2" w:rsidR="005C3330">
              <w:rPr>
                <w:rFonts w:ascii="Montserrat" w:hAnsi="Montserrat" w:eastAsia="Times New Roman" w:cs="Times New Roman"/>
                <w:color w:val="222222"/>
                <w:sz w:val="20"/>
                <w:szCs w:val="20"/>
              </w:rPr>
              <w:t>pprenticeship</w:t>
            </w:r>
          </w:p>
        </w:tc>
      </w:tr>
      <w:tr w:rsidRPr="00EC2264" w:rsidR="00822E57" w:rsidTr="2093AA47" w14:paraId="55231E54" w14:textId="77777777">
        <w:tc>
          <w:tcPr>
            <w:tcW w:w="895" w:type="dxa"/>
            <w:tcMar/>
          </w:tcPr>
          <w:p w:rsidRPr="00EC2264" w:rsidR="00822E57" w:rsidP="00CD6FE3" w:rsidRDefault="00822E57" w14:paraId="1F57E3B5" w14:textId="10F95360">
            <w:pPr>
              <w:spacing w:before="150" w:after="150"/>
              <w:contextualSpacing/>
              <w:rPr>
                <w:rFonts w:ascii="Montserrat" w:hAnsi="Montserrat" w:eastAsia="Times New Roman" w:cs="Times New Roman"/>
                <w:b/>
                <w:bCs/>
                <w:color w:val="222222"/>
                <w:sz w:val="20"/>
                <w:szCs w:val="20"/>
              </w:rPr>
            </w:pPr>
            <w:r w:rsidRPr="00EC2264">
              <w:rPr>
                <w:rFonts w:ascii="Montserrat" w:hAnsi="Montserrat" w:eastAsia="Times New Roman" w:cs="Times New Roman"/>
                <w:b/>
                <w:bCs/>
                <w:color w:val="222222"/>
                <w:sz w:val="20"/>
                <w:szCs w:val="20"/>
              </w:rPr>
              <w:t>June</w:t>
            </w:r>
          </w:p>
        </w:tc>
        <w:tc>
          <w:tcPr>
            <w:tcW w:w="9900" w:type="dxa"/>
            <w:tcMar/>
          </w:tcPr>
          <w:p w:rsidRPr="00066CF0" w:rsidR="00822E57" w:rsidP="41E353E2" w:rsidRDefault="00822E57" w14:paraId="3FB6713E" w14:textId="24366B52">
            <w:pPr>
              <w:pStyle w:val="ListParagraph"/>
              <w:numPr>
                <w:ilvl w:val="0"/>
                <w:numId w:val="30"/>
              </w:numPr>
              <w:spacing w:before="150" w:after="150"/>
              <w:rPr>
                <w:rFonts w:ascii="Montserrat" w:hAnsi="Montserrat" w:eastAsia="Times New Roman" w:cs="Times New Roman"/>
                <w:color w:val="222222"/>
                <w:sz w:val="20"/>
                <w:szCs w:val="20"/>
              </w:rPr>
            </w:pPr>
            <w:r w:rsidRPr="41E353E2" w:rsidR="2ECFA5CB">
              <w:rPr>
                <w:rFonts w:ascii="Montserrat" w:hAnsi="Montserrat" w:eastAsia="Times New Roman" w:cs="Times New Roman"/>
                <w:color w:val="222222"/>
                <w:sz w:val="20"/>
                <w:szCs w:val="20"/>
              </w:rPr>
              <w:t>A</w:t>
            </w:r>
            <w:r w:rsidRPr="41E353E2" w:rsidR="00822E57">
              <w:rPr>
                <w:rFonts w:ascii="Montserrat" w:hAnsi="Montserrat" w:eastAsia="Times New Roman" w:cs="Times New Roman"/>
                <w:color w:val="222222"/>
                <w:sz w:val="20"/>
                <w:szCs w:val="20"/>
              </w:rPr>
              <w:t xml:space="preserve">pprenticeship begins as the </w:t>
            </w:r>
            <w:r w:rsidRPr="41E353E2" w:rsidR="14EFEBB7">
              <w:rPr>
                <w:rFonts w:ascii="Montserrat" w:hAnsi="Montserrat" w:eastAsia="Times New Roman" w:cs="Times New Roman"/>
                <w:color w:val="222222"/>
                <w:sz w:val="20"/>
                <w:szCs w:val="20"/>
              </w:rPr>
              <w:t>i</w:t>
            </w:r>
            <w:r w:rsidRPr="41E353E2" w:rsidR="00822E57">
              <w:rPr>
                <w:rFonts w:ascii="Montserrat" w:hAnsi="Montserrat" w:eastAsia="Times New Roman" w:cs="Times New Roman"/>
                <w:color w:val="222222"/>
                <w:sz w:val="20"/>
                <w:szCs w:val="20"/>
              </w:rPr>
              <w:t xml:space="preserve">nternship </w:t>
            </w:r>
            <w:r w:rsidRPr="41E353E2" w:rsidR="5125643A">
              <w:rPr>
                <w:rFonts w:ascii="Montserrat" w:hAnsi="Montserrat" w:eastAsia="Times New Roman" w:cs="Times New Roman"/>
                <w:color w:val="222222"/>
                <w:sz w:val="20"/>
                <w:szCs w:val="20"/>
              </w:rPr>
              <w:t>c</w:t>
            </w:r>
            <w:r w:rsidRPr="41E353E2" w:rsidR="00822E57">
              <w:rPr>
                <w:rFonts w:ascii="Montserrat" w:hAnsi="Montserrat" w:eastAsia="Times New Roman" w:cs="Times New Roman"/>
                <w:color w:val="222222"/>
                <w:sz w:val="20"/>
                <w:szCs w:val="20"/>
              </w:rPr>
              <w:t>lass graduates</w:t>
            </w:r>
          </w:p>
        </w:tc>
      </w:tr>
    </w:tbl>
    <w:p w:rsidR="0068682F" w:rsidP="00CD6FE3" w:rsidRDefault="0068682F" w14:paraId="679F3B15" w14:textId="65CD27B2">
      <w:pPr>
        <w:contextualSpacing/>
        <w:rPr>
          <w:rFonts w:ascii="Montserrat" w:hAnsi="Montserrat" w:eastAsia="Times New Roman" w:cs="Times New Roman"/>
          <w:sz w:val="20"/>
          <w:szCs w:val="20"/>
        </w:rPr>
      </w:pPr>
    </w:p>
    <w:p w:rsidR="00822E57" w:rsidP="00CD6FE3" w:rsidRDefault="00822E57" w14:paraId="0A78C955" w14:textId="56D08A69">
      <w:pPr>
        <w:contextualSpacing/>
        <w:rPr>
          <w:rFonts w:ascii="Montserrat" w:hAnsi="Montserrat" w:eastAsia="Times New Roman" w:cs="Times New Roman"/>
          <w:sz w:val="20"/>
          <w:szCs w:val="20"/>
        </w:rPr>
      </w:pPr>
    </w:p>
    <w:p w:rsidR="00822E57" w:rsidP="00CD6FE3" w:rsidRDefault="00822E57" w14:paraId="195AB164" w14:textId="16A2F92B">
      <w:pPr>
        <w:contextualSpacing/>
        <w:rPr>
          <w:rFonts w:ascii="Montserrat" w:hAnsi="Montserrat" w:eastAsia="Times New Roman" w:cs="Times New Roman"/>
          <w:b/>
        </w:rPr>
      </w:pPr>
      <w:r>
        <w:rPr>
          <w:rFonts w:ascii="Montserrat" w:hAnsi="Montserrat" w:eastAsia="Times New Roman" w:cs="Times New Roman"/>
          <w:b/>
        </w:rPr>
        <w:lastRenderedPageBreak/>
        <w:t>*</w:t>
      </w:r>
      <w:r w:rsidRPr="00822E57">
        <w:rPr>
          <w:rFonts w:ascii="Montserrat" w:hAnsi="Montserrat" w:eastAsia="Times New Roman" w:cs="Times New Roman"/>
          <w:b/>
        </w:rPr>
        <w:t>TIMELINE AND PROCESS FOR THE CONCLUSION OF AN APPRENTICESHIP</w:t>
      </w:r>
    </w:p>
    <w:tbl>
      <w:tblPr>
        <w:tblStyle w:val="TableGrid"/>
        <w:tblW w:w="10790" w:type="dxa"/>
        <w:tblLook w:val="04A0" w:firstRow="1" w:lastRow="0" w:firstColumn="1" w:lastColumn="0" w:noHBand="0" w:noVBand="1"/>
      </w:tblPr>
      <w:tblGrid>
        <w:gridCol w:w="1020"/>
        <w:gridCol w:w="9770"/>
      </w:tblGrid>
      <w:tr w:rsidR="00822E57" w:rsidTr="41E353E2" w14:paraId="2FB50E52" w14:textId="77777777">
        <w:tc>
          <w:tcPr>
            <w:tcW w:w="1020" w:type="dxa"/>
            <w:tcMar/>
          </w:tcPr>
          <w:p w:rsidRPr="00822E57" w:rsidR="00822E57" w:rsidP="00822E57" w:rsidRDefault="00822E57" w14:paraId="3022A4E4" w14:textId="599D2350">
            <w:pPr>
              <w:contextualSpacing/>
              <w:rPr>
                <w:rFonts w:ascii="Montserrat" w:hAnsi="Montserrat" w:eastAsia="Times New Roman" w:cs="Times New Roman"/>
                <w:b/>
                <w:sz w:val="20"/>
                <w:szCs w:val="20"/>
              </w:rPr>
            </w:pPr>
            <w:r w:rsidRPr="00822E57">
              <w:rPr>
                <w:rFonts w:ascii="Montserrat" w:hAnsi="Montserrat" w:eastAsia="Times New Roman" w:cs="Times New Roman"/>
                <w:b/>
                <w:sz w:val="20"/>
                <w:szCs w:val="20"/>
              </w:rPr>
              <w:t>10</w:t>
            </w:r>
            <w:r w:rsidRPr="00822E57">
              <w:rPr>
                <w:rFonts w:ascii="Montserrat" w:hAnsi="Montserrat" w:eastAsia="Times New Roman" w:cs="Times New Roman"/>
                <w:b/>
                <w:sz w:val="20"/>
                <w:szCs w:val="20"/>
                <w:vertAlign w:val="superscript"/>
              </w:rPr>
              <w:t>th</w:t>
            </w:r>
            <w:r w:rsidRPr="00822E57">
              <w:rPr>
                <w:rFonts w:ascii="Montserrat" w:hAnsi="Montserrat" w:eastAsia="Times New Roman" w:cs="Times New Roman"/>
                <w:b/>
                <w:sz w:val="20"/>
                <w:szCs w:val="20"/>
              </w:rPr>
              <w:t xml:space="preserve"> Month</w:t>
            </w:r>
          </w:p>
        </w:tc>
        <w:tc>
          <w:tcPr>
            <w:tcW w:w="9770" w:type="dxa"/>
            <w:tcMar/>
          </w:tcPr>
          <w:p w:rsidRPr="00B42378" w:rsidR="00822E57" w:rsidP="00822E57" w:rsidRDefault="00822E57" w14:paraId="1164AFA3" w14:textId="0EB9DF12">
            <w:pPr>
              <w:spacing/>
              <w:contextualSpacing/>
              <w:rPr>
                <w:rFonts w:ascii="Montserrat" w:hAnsi="Montserrat" w:eastAsia="Times New Roman" w:cs="Arial"/>
                <w:color w:val="222222"/>
                <w:sz w:val="20"/>
                <w:szCs w:val="20"/>
              </w:rPr>
            </w:pPr>
            <w:r w:rsidRPr="41E353E2" w:rsidR="7A24E2AE">
              <w:rPr>
                <w:rFonts w:ascii="Montserrat" w:hAnsi="Montserrat" w:eastAsia="Times New Roman" w:cs="Times New Roman"/>
                <w:color w:val="222222"/>
                <w:sz w:val="20"/>
                <w:szCs w:val="20"/>
              </w:rPr>
              <w:t>HR</w:t>
            </w:r>
            <w:r w:rsidRPr="41E353E2" w:rsidR="00822E57">
              <w:rPr>
                <w:rFonts w:ascii="Montserrat" w:hAnsi="Montserrat" w:eastAsia="Times New Roman" w:cs="Times New Roman"/>
                <w:color w:val="222222"/>
                <w:sz w:val="20"/>
                <w:szCs w:val="20"/>
              </w:rPr>
              <w:t xml:space="preserve"> encourages </w:t>
            </w:r>
            <w:r w:rsidRPr="41E353E2" w:rsidR="00822E57">
              <w:rPr>
                <w:rFonts w:ascii="Montserrat" w:hAnsi="Montserrat" w:eastAsia="Times New Roman" w:cs="Times New Roman"/>
                <w:color w:val="222222"/>
                <w:sz w:val="20"/>
                <w:szCs w:val="20"/>
              </w:rPr>
              <w:t xml:space="preserve">the </w:t>
            </w:r>
            <w:r w:rsidRPr="41E353E2" w:rsidR="4CFEEB53">
              <w:rPr>
                <w:rFonts w:ascii="Montserrat" w:hAnsi="Montserrat" w:eastAsia="Times New Roman" w:cs="Arial"/>
                <w:color w:val="222222"/>
                <w:sz w:val="20"/>
                <w:szCs w:val="20"/>
              </w:rPr>
              <w:t>supervisor</w:t>
            </w:r>
            <w:r w:rsidRPr="41E353E2" w:rsidR="00822E57">
              <w:rPr>
                <w:rFonts w:ascii="Montserrat" w:hAnsi="Montserrat" w:eastAsia="Times New Roman" w:cs="Arial"/>
                <w:color w:val="222222"/>
                <w:sz w:val="20"/>
                <w:szCs w:val="20"/>
              </w:rPr>
              <w:t xml:space="preserve">s and key influencers to weigh in on the current </w:t>
            </w:r>
            <w:r w:rsidRPr="41E353E2" w:rsidR="31CE898E">
              <w:rPr>
                <w:rFonts w:ascii="Montserrat" w:hAnsi="Montserrat" w:eastAsia="Times New Roman" w:cs="Arial"/>
                <w:color w:val="222222"/>
                <w:sz w:val="20"/>
                <w:szCs w:val="20"/>
              </w:rPr>
              <w:t>a</w:t>
            </w:r>
            <w:r w:rsidRPr="41E353E2" w:rsidR="00822E57">
              <w:rPr>
                <w:rFonts w:ascii="Montserrat" w:hAnsi="Montserrat" w:eastAsia="Times New Roman" w:cs="Arial"/>
                <w:color w:val="222222"/>
                <w:sz w:val="20"/>
                <w:szCs w:val="20"/>
              </w:rPr>
              <w:t>pprentice</w:t>
            </w:r>
            <w:r w:rsidRPr="41E353E2" w:rsidR="00822E57">
              <w:rPr>
                <w:rFonts w:ascii="Montserrat" w:hAnsi="Montserrat" w:eastAsia="Times New Roman" w:cs="Arial"/>
                <w:color w:val="222222"/>
                <w:sz w:val="20"/>
                <w:szCs w:val="20"/>
              </w:rPr>
              <w:t xml:space="preserve"> </w:t>
            </w:r>
            <w:r w:rsidRPr="41E353E2" w:rsidR="00822E57">
              <w:rPr>
                <w:rFonts w:ascii="Montserrat" w:hAnsi="Montserrat" w:eastAsia="Times New Roman" w:cs="Arial"/>
                <w:color w:val="222222"/>
                <w:sz w:val="20"/>
                <w:szCs w:val="20"/>
              </w:rPr>
              <w:t>in regards to these two areas:</w:t>
            </w:r>
          </w:p>
          <w:p w:rsidRPr="00EC2264" w:rsidR="00822E57" w:rsidP="00822E57" w:rsidRDefault="00822E57" w14:paraId="5EB2B556" w14:textId="5B554210">
            <w:pPr>
              <w:pStyle w:val="ListParagraph"/>
              <w:ind w:left="0"/>
              <w:rPr>
                <w:rFonts w:ascii="Montserrat" w:hAnsi="Montserrat" w:eastAsia="Times New Roman" w:cs="Arial"/>
                <w:color w:val="222222"/>
                <w:sz w:val="20"/>
                <w:szCs w:val="20"/>
              </w:rPr>
            </w:pPr>
            <w:r w:rsidRPr="41E353E2" w:rsidR="00822E57">
              <w:rPr>
                <w:rFonts w:ascii="Montserrat" w:hAnsi="Montserrat" w:eastAsia="Times New Roman" w:cs="Arial"/>
                <w:color w:val="222222"/>
                <w:sz w:val="20"/>
                <w:szCs w:val="20"/>
              </w:rPr>
              <w:t xml:space="preserve">-Is there a paid </w:t>
            </w:r>
            <w:r w:rsidRPr="41E353E2" w:rsidR="00822E57">
              <w:rPr>
                <w:rFonts w:ascii="Montserrat" w:hAnsi="Montserrat" w:eastAsia="Times New Roman" w:cs="Arial"/>
                <w:color w:val="222222"/>
                <w:sz w:val="20"/>
                <w:szCs w:val="20"/>
              </w:rPr>
              <w:t xml:space="preserve">staff </w:t>
            </w:r>
            <w:r w:rsidRPr="41E353E2" w:rsidR="00822E57">
              <w:rPr>
                <w:rFonts w:ascii="Montserrat" w:hAnsi="Montserrat" w:eastAsia="Times New Roman" w:cs="Arial"/>
                <w:color w:val="222222"/>
                <w:sz w:val="20"/>
                <w:szCs w:val="20"/>
              </w:rPr>
              <w:t>position available?</w:t>
            </w:r>
            <w:r>
              <w:br/>
            </w:r>
            <w:r w:rsidRPr="41E353E2" w:rsidR="00822E57">
              <w:rPr>
                <w:rFonts w:ascii="Montserrat" w:hAnsi="Montserrat" w:eastAsia="Times New Roman" w:cs="Arial"/>
                <w:color w:val="222222"/>
                <w:sz w:val="20"/>
                <w:szCs w:val="20"/>
              </w:rPr>
              <w:t xml:space="preserve">-Is the current </w:t>
            </w:r>
            <w:r w:rsidRPr="41E353E2" w:rsidR="18993C3D">
              <w:rPr>
                <w:rFonts w:ascii="Montserrat" w:hAnsi="Montserrat" w:eastAsia="Times New Roman" w:cs="Arial"/>
                <w:color w:val="222222"/>
                <w:sz w:val="20"/>
                <w:szCs w:val="20"/>
              </w:rPr>
              <w:t>a</w:t>
            </w:r>
            <w:r w:rsidRPr="41E353E2" w:rsidR="00822E57">
              <w:rPr>
                <w:rFonts w:ascii="Montserrat" w:hAnsi="Montserrat" w:eastAsia="Times New Roman" w:cs="Arial"/>
                <w:color w:val="222222"/>
                <w:sz w:val="20"/>
                <w:szCs w:val="20"/>
              </w:rPr>
              <w:t>pprentice the right person for that position? If unsure, how does the individual need to grow personally and professionally?</w:t>
            </w:r>
          </w:p>
          <w:p w:rsidR="00822E57" w:rsidP="00822E57" w:rsidRDefault="00822E57" w14:paraId="08E39C22" w14:textId="77777777">
            <w:pPr>
              <w:pStyle w:val="ListParagraph"/>
              <w:ind w:left="0"/>
              <w:rPr>
                <w:rFonts w:ascii="Montserrat" w:hAnsi="Montserrat" w:eastAsia="Times New Roman" w:cs="Arial"/>
                <w:i/>
                <w:color w:val="222222"/>
                <w:sz w:val="20"/>
                <w:szCs w:val="20"/>
              </w:rPr>
            </w:pPr>
            <w:r>
              <w:rPr>
                <w:rFonts w:ascii="Montserrat" w:hAnsi="Montserrat" w:eastAsia="Times New Roman" w:cs="Arial"/>
                <w:i/>
                <w:color w:val="222222"/>
                <w:sz w:val="20"/>
                <w:szCs w:val="20"/>
              </w:rPr>
              <w:t>*</w:t>
            </w:r>
            <w:r w:rsidRPr="00EC2264">
              <w:rPr>
                <w:rFonts w:ascii="Montserrat" w:hAnsi="Montserrat" w:eastAsia="Times New Roman" w:cs="Arial"/>
                <w:i/>
                <w:color w:val="222222"/>
                <w:sz w:val="20"/>
                <w:szCs w:val="20"/>
              </w:rPr>
              <w:t xml:space="preserve">The goal is to align on what needs to happen in the next </w:t>
            </w:r>
            <w:r>
              <w:rPr>
                <w:rFonts w:ascii="Montserrat" w:hAnsi="Montserrat" w:eastAsia="Times New Roman" w:cs="Arial"/>
                <w:i/>
                <w:color w:val="222222"/>
                <w:sz w:val="20"/>
                <w:szCs w:val="20"/>
              </w:rPr>
              <w:t>2</w:t>
            </w:r>
            <w:r w:rsidRPr="00EC2264">
              <w:rPr>
                <w:rFonts w:ascii="Montserrat" w:hAnsi="Montserrat" w:eastAsia="Times New Roman" w:cs="Arial"/>
                <w:i/>
                <w:color w:val="222222"/>
                <w:sz w:val="20"/>
                <w:szCs w:val="20"/>
              </w:rPr>
              <w:t xml:space="preserve"> months to have clarity.</w:t>
            </w:r>
          </w:p>
          <w:p w:rsidR="00822E57" w:rsidP="00822E57" w:rsidRDefault="00822E57" w14:paraId="1EE96972" w14:textId="77777777">
            <w:pPr>
              <w:pStyle w:val="ListParagraph"/>
              <w:ind w:left="0"/>
              <w:rPr>
                <w:rFonts w:ascii="Montserrat" w:hAnsi="Montserrat" w:eastAsia="Times New Roman" w:cs="Arial"/>
                <w:i/>
                <w:color w:val="222222"/>
                <w:sz w:val="20"/>
                <w:szCs w:val="20"/>
              </w:rPr>
            </w:pPr>
          </w:p>
          <w:p w:rsidRPr="00822E57" w:rsidR="00822E57" w:rsidP="00822E57" w:rsidRDefault="00822E57" w14:paraId="3C1C960C" w14:textId="7552DCEF">
            <w:pPr>
              <w:spacing/>
              <w:contextualSpacing/>
              <w:rPr>
                <w:rFonts w:ascii="Montserrat" w:hAnsi="Montserrat" w:eastAsia="Times New Roman" w:cs="Arial"/>
                <w:color w:val="222222"/>
                <w:sz w:val="20"/>
                <w:szCs w:val="20"/>
              </w:rPr>
            </w:pPr>
            <w:r w:rsidRPr="41E353E2" w:rsidR="00822E57">
              <w:rPr>
                <w:rFonts w:ascii="Montserrat" w:hAnsi="Montserrat" w:eastAsia="Times New Roman" w:cs="Arial"/>
                <w:color w:val="222222"/>
                <w:sz w:val="20"/>
                <w:szCs w:val="20"/>
              </w:rPr>
              <w:t xml:space="preserve">The </w:t>
            </w:r>
            <w:r w:rsidRPr="41E353E2" w:rsidR="2C0AD432">
              <w:rPr>
                <w:rFonts w:ascii="Montserrat" w:hAnsi="Montserrat" w:eastAsia="Times New Roman" w:cs="Arial"/>
                <w:color w:val="222222"/>
                <w:sz w:val="20"/>
                <w:szCs w:val="20"/>
              </w:rPr>
              <w:t>supervisor</w:t>
            </w:r>
            <w:r w:rsidRPr="41E353E2" w:rsidR="00822E57">
              <w:rPr>
                <w:rFonts w:ascii="Montserrat" w:hAnsi="Montserrat" w:eastAsia="Times New Roman" w:cs="Arial"/>
                <w:color w:val="222222"/>
                <w:sz w:val="20"/>
                <w:szCs w:val="20"/>
              </w:rPr>
              <w:t xml:space="preserve"> explains their aligned perspective and next steps to the </w:t>
            </w:r>
            <w:r w:rsidRPr="41E353E2" w:rsidR="714BD0F5">
              <w:rPr>
                <w:rFonts w:ascii="Montserrat" w:hAnsi="Montserrat" w:eastAsia="Times New Roman" w:cs="Arial"/>
                <w:color w:val="222222"/>
                <w:sz w:val="20"/>
                <w:szCs w:val="20"/>
              </w:rPr>
              <w:t>a</w:t>
            </w:r>
            <w:r w:rsidRPr="41E353E2" w:rsidR="00822E57">
              <w:rPr>
                <w:rFonts w:ascii="Montserrat" w:hAnsi="Montserrat" w:eastAsia="Times New Roman" w:cs="Arial"/>
                <w:color w:val="222222"/>
                <w:sz w:val="20"/>
                <w:szCs w:val="20"/>
              </w:rPr>
              <w:t>pprentice</w:t>
            </w:r>
            <w:r w:rsidRPr="41E353E2" w:rsidR="00822E57">
              <w:rPr>
                <w:rFonts w:ascii="Montserrat" w:hAnsi="Montserrat" w:eastAsia="Times New Roman" w:cs="Arial"/>
                <w:color w:val="222222"/>
                <w:sz w:val="20"/>
                <w:szCs w:val="20"/>
              </w:rPr>
              <w:t xml:space="preserve"> and to Exec.</w:t>
            </w:r>
          </w:p>
        </w:tc>
      </w:tr>
      <w:tr w:rsidR="00822E57" w:rsidTr="41E353E2" w14:paraId="3FFC4D64" w14:textId="77777777">
        <w:tc>
          <w:tcPr>
            <w:tcW w:w="1020" w:type="dxa"/>
            <w:tcMar/>
          </w:tcPr>
          <w:p w:rsidRPr="00822E57" w:rsidR="00822E57" w:rsidP="00822E57" w:rsidRDefault="00822E57" w14:paraId="4FF32FF6" w14:textId="664AFA02">
            <w:pPr>
              <w:contextualSpacing/>
              <w:rPr>
                <w:rFonts w:ascii="Montserrat" w:hAnsi="Montserrat" w:eastAsia="Times New Roman" w:cs="Times New Roman"/>
                <w:b/>
                <w:sz w:val="20"/>
                <w:szCs w:val="20"/>
              </w:rPr>
            </w:pPr>
            <w:r w:rsidRPr="00822E57">
              <w:rPr>
                <w:rFonts w:ascii="Montserrat" w:hAnsi="Montserrat" w:eastAsia="Times New Roman" w:cs="Times New Roman"/>
                <w:b/>
                <w:sz w:val="20"/>
                <w:szCs w:val="20"/>
              </w:rPr>
              <w:t>11</w:t>
            </w:r>
            <w:r w:rsidRPr="00822E57">
              <w:rPr>
                <w:rFonts w:ascii="Montserrat" w:hAnsi="Montserrat" w:eastAsia="Times New Roman" w:cs="Times New Roman"/>
                <w:b/>
                <w:sz w:val="20"/>
                <w:szCs w:val="20"/>
                <w:vertAlign w:val="superscript"/>
              </w:rPr>
              <w:t>th</w:t>
            </w:r>
            <w:r w:rsidRPr="00822E57">
              <w:rPr>
                <w:rFonts w:ascii="Montserrat" w:hAnsi="Montserrat" w:eastAsia="Times New Roman" w:cs="Times New Roman"/>
                <w:b/>
                <w:sz w:val="20"/>
                <w:szCs w:val="20"/>
              </w:rPr>
              <w:t xml:space="preserve"> Month</w:t>
            </w:r>
          </w:p>
        </w:tc>
        <w:tc>
          <w:tcPr>
            <w:tcW w:w="9770" w:type="dxa"/>
            <w:tcMar/>
          </w:tcPr>
          <w:p w:rsidRPr="00822E57" w:rsidR="00822E57" w:rsidP="00822E57" w:rsidRDefault="00822E57" w14:paraId="3F83D7D8" w14:textId="275AD206">
            <w:pPr>
              <w:spacing/>
              <w:contextualSpacing/>
              <w:rPr>
                <w:rFonts w:ascii="Montserrat" w:hAnsi="Montserrat" w:eastAsia="Times New Roman" w:cs="Times New Roman"/>
                <w:sz w:val="20"/>
                <w:szCs w:val="20"/>
              </w:rPr>
            </w:pPr>
            <w:r w:rsidRPr="41E353E2" w:rsidR="1B86E6CE">
              <w:rPr>
                <w:rFonts w:ascii="Montserrat" w:hAnsi="Montserrat" w:eastAsia="Times New Roman" w:cs="Times New Roman"/>
                <w:sz w:val="20"/>
                <w:szCs w:val="20"/>
              </w:rPr>
              <w:t>HR prompts the supervisor</w:t>
            </w:r>
            <w:r w:rsidRPr="41E353E2" w:rsidR="00822E57">
              <w:rPr>
                <w:rFonts w:ascii="Montserrat" w:hAnsi="Montserrat" w:eastAsia="Times New Roman" w:cs="Times New Roman"/>
                <w:sz w:val="20"/>
                <w:szCs w:val="20"/>
              </w:rPr>
              <w:t xml:space="preserve"> to execute an official final review of the </w:t>
            </w:r>
            <w:r w:rsidRPr="41E353E2" w:rsidR="65C04FED">
              <w:rPr>
                <w:rFonts w:ascii="Montserrat" w:hAnsi="Montserrat" w:eastAsia="Times New Roman" w:cs="Times New Roman"/>
                <w:sz w:val="20"/>
                <w:szCs w:val="20"/>
              </w:rPr>
              <w:t>a</w:t>
            </w:r>
            <w:r w:rsidRPr="41E353E2" w:rsidR="00822E57">
              <w:rPr>
                <w:rFonts w:ascii="Montserrat" w:hAnsi="Montserrat" w:eastAsia="Times New Roman" w:cs="Times New Roman"/>
                <w:sz w:val="20"/>
                <w:szCs w:val="20"/>
              </w:rPr>
              <w:t>pprentice, including p</w:t>
            </w:r>
            <w:r w:rsidRPr="41E353E2" w:rsidR="00822E57">
              <w:rPr>
                <w:rFonts w:ascii="Montserrat" w:hAnsi="Montserrat" w:eastAsia="Times New Roman" w:cs="Times New Roman"/>
                <w:color w:val="222222"/>
                <w:sz w:val="20"/>
                <w:szCs w:val="20"/>
              </w:rPr>
              <w:t xml:space="preserve">rogress based on the next steps provided in March, as well as any new perspectives. The </w:t>
            </w:r>
            <w:r w:rsidRPr="41E353E2" w:rsidR="7E97FEA1">
              <w:rPr>
                <w:rFonts w:ascii="Montserrat" w:hAnsi="Montserrat" w:eastAsia="Times New Roman" w:cs="Times New Roman"/>
                <w:color w:val="222222"/>
                <w:sz w:val="20"/>
                <w:szCs w:val="20"/>
              </w:rPr>
              <w:t>supervisor</w:t>
            </w:r>
            <w:r w:rsidRPr="41E353E2" w:rsidR="00822E57">
              <w:rPr>
                <w:rFonts w:ascii="Montserrat" w:hAnsi="Montserrat" w:eastAsia="Times New Roman" w:cs="Times New Roman"/>
                <w:color w:val="222222"/>
                <w:sz w:val="20"/>
                <w:szCs w:val="20"/>
              </w:rPr>
              <w:t xml:space="preserve"> communicates this information to Exec.</w:t>
            </w:r>
          </w:p>
        </w:tc>
      </w:tr>
      <w:tr w:rsidR="00822E57" w:rsidTr="41E353E2" w14:paraId="10C0D421" w14:textId="77777777">
        <w:tc>
          <w:tcPr>
            <w:tcW w:w="1020" w:type="dxa"/>
            <w:tcMar/>
          </w:tcPr>
          <w:p w:rsidRPr="00822E57" w:rsidR="00822E57" w:rsidP="00822E57" w:rsidRDefault="00822E57" w14:paraId="4D31B996" w14:textId="3301BA74">
            <w:pPr>
              <w:contextualSpacing/>
              <w:rPr>
                <w:rFonts w:ascii="Montserrat" w:hAnsi="Montserrat" w:eastAsia="Times New Roman" w:cs="Times New Roman"/>
                <w:b/>
                <w:sz w:val="20"/>
                <w:szCs w:val="20"/>
              </w:rPr>
            </w:pPr>
            <w:r w:rsidRPr="00822E57">
              <w:rPr>
                <w:rFonts w:ascii="Montserrat" w:hAnsi="Montserrat" w:eastAsia="Times New Roman" w:cs="Times New Roman"/>
                <w:b/>
                <w:sz w:val="20"/>
                <w:szCs w:val="20"/>
              </w:rPr>
              <w:t>12</w:t>
            </w:r>
            <w:r w:rsidRPr="00822E57">
              <w:rPr>
                <w:rFonts w:ascii="Montserrat" w:hAnsi="Montserrat" w:eastAsia="Times New Roman" w:cs="Times New Roman"/>
                <w:b/>
                <w:sz w:val="20"/>
                <w:szCs w:val="20"/>
                <w:vertAlign w:val="superscript"/>
              </w:rPr>
              <w:t>th</w:t>
            </w:r>
            <w:r w:rsidRPr="00822E57">
              <w:rPr>
                <w:rFonts w:ascii="Montserrat" w:hAnsi="Montserrat" w:eastAsia="Times New Roman" w:cs="Times New Roman"/>
                <w:b/>
                <w:sz w:val="20"/>
                <w:szCs w:val="20"/>
              </w:rPr>
              <w:t xml:space="preserve"> Month</w:t>
            </w:r>
          </w:p>
        </w:tc>
        <w:tc>
          <w:tcPr>
            <w:tcW w:w="9770" w:type="dxa"/>
            <w:tcMar/>
          </w:tcPr>
          <w:p w:rsidR="00822E57" w:rsidP="00822E57" w:rsidRDefault="00822E57" w14:paraId="5EB8B6D7" w14:textId="5EA7683B">
            <w:pPr>
              <w:spacing/>
              <w:contextualSpacing/>
              <w:rPr>
                <w:rFonts w:ascii="Montserrat" w:hAnsi="Montserrat" w:eastAsia="Times New Roman" w:cs="Times New Roman"/>
                <w:sz w:val="20"/>
                <w:szCs w:val="20"/>
              </w:rPr>
            </w:pPr>
            <w:r w:rsidRPr="41E353E2" w:rsidR="00822E57">
              <w:rPr>
                <w:rFonts w:ascii="Montserrat" w:hAnsi="Montserrat" w:eastAsia="Times New Roman" w:cs="Times New Roman"/>
                <w:sz w:val="20"/>
                <w:szCs w:val="20"/>
              </w:rPr>
              <w:t xml:space="preserve">Exec identifies the official plan for “post </w:t>
            </w:r>
            <w:r w:rsidRPr="41E353E2" w:rsidR="339F5F76">
              <w:rPr>
                <w:rFonts w:ascii="Montserrat" w:hAnsi="Montserrat" w:eastAsia="Times New Roman" w:cs="Times New Roman"/>
                <w:sz w:val="20"/>
                <w:szCs w:val="20"/>
              </w:rPr>
              <w:t>a</w:t>
            </w:r>
            <w:r w:rsidRPr="41E353E2" w:rsidR="00822E57">
              <w:rPr>
                <w:rFonts w:ascii="Montserrat" w:hAnsi="Montserrat" w:eastAsia="Times New Roman" w:cs="Times New Roman"/>
                <w:sz w:val="20"/>
                <w:szCs w:val="20"/>
              </w:rPr>
              <w:t>pprenticeship”</w:t>
            </w:r>
          </w:p>
          <w:p w:rsidR="00822E57" w:rsidP="00822E57" w:rsidRDefault="00822E57" w14:paraId="4149009A" w14:textId="77777777">
            <w:pPr>
              <w:contextualSpacing/>
              <w:rPr>
                <w:rFonts w:ascii="Montserrat" w:hAnsi="Montserrat" w:eastAsia="Times New Roman" w:cs="Times New Roman"/>
                <w:sz w:val="20"/>
                <w:szCs w:val="20"/>
              </w:rPr>
            </w:pPr>
            <w:r>
              <w:rPr>
                <w:rFonts w:ascii="Montserrat" w:hAnsi="Montserrat" w:eastAsia="Times New Roman" w:cs="Times New Roman"/>
                <w:sz w:val="20"/>
                <w:szCs w:val="20"/>
              </w:rPr>
              <w:t xml:space="preserve">-Either a job </w:t>
            </w:r>
            <w:proofErr w:type="gramStart"/>
            <w:r>
              <w:rPr>
                <w:rFonts w:ascii="Montserrat" w:hAnsi="Montserrat" w:eastAsia="Times New Roman" w:cs="Times New Roman"/>
                <w:sz w:val="20"/>
                <w:szCs w:val="20"/>
              </w:rPr>
              <w:t>offer</w:t>
            </w:r>
            <w:proofErr w:type="gramEnd"/>
            <w:r>
              <w:rPr>
                <w:rFonts w:ascii="Montserrat" w:hAnsi="Montserrat" w:eastAsia="Times New Roman" w:cs="Times New Roman"/>
                <w:sz w:val="20"/>
                <w:szCs w:val="20"/>
              </w:rPr>
              <w:t xml:space="preserve"> (with a start date in the next month) or non-staff next steps are provided.</w:t>
            </w:r>
          </w:p>
          <w:p w:rsidR="00822E57" w:rsidP="00822E57" w:rsidRDefault="00822E57" w14:paraId="72CE342A" w14:textId="77777777">
            <w:pPr>
              <w:contextualSpacing/>
              <w:rPr>
                <w:rFonts w:ascii="Montserrat" w:hAnsi="Montserrat" w:eastAsia="Times New Roman" w:cs="Times New Roman"/>
                <w:sz w:val="20"/>
                <w:szCs w:val="20"/>
              </w:rPr>
            </w:pPr>
          </w:p>
          <w:p w:rsidR="00822E57" w:rsidP="00822E57" w:rsidRDefault="00822E57" w14:paraId="10F44EC1" w14:textId="2956EB15">
            <w:pPr>
              <w:spacing/>
              <w:contextualSpacing/>
              <w:rPr>
                <w:rFonts w:ascii="Montserrat" w:hAnsi="Montserrat" w:eastAsia="Times New Roman" w:cs="Times New Roman"/>
                <w:sz w:val="20"/>
                <w:szCs w:val="20"/>
              </w:rPr>
            </w:pPr>
            <w:r w:rsidRPr="41E353E2" w:rsidR="00822E57">
              <w:rPr>
                <w:rFonts w:ascii="Montserrat" w:hAnsi="Montserrat" w:eastAsia="Times New Roman" w:cs="Times New Roman"/>
                <w:sz w:val="20"/>
                <w:szCs w:val="20"/>
              </w:rPr>
              <w:t xml:space="preserve">The </w:t>
            </w:r>
            <w:r w:rsidRPr="41E353E2" w:rsidR="005C3330">
              <w:rPr>
                <w:rFonts w:ascii="Montserrat" w:hAnsi="Montserrat" w:eastAsia="Times New Roman" w:cs="Times New Roman"/>
                <w:sz w:val="20"/>
                <w:szCs w:val="20"/>
              </w:rPr>
              <w:t>Senior Director</w:t>
            </w:r>
            <w:r w:rsidRPr="41E353E2" w:rsidR="00822E57">
              <w:rPr>
                <w:rFonts w:ascii="Montserrat" w:hAnsi="Montserrat" w:eastAsia="Times New Roman" w:cs="Times New Roman"/>
                <w:sz w:val="20"/>
                <w:szCs w:val="20"/>
              </w:rPr>
              <w:t xml:space="preserve"> communicates the plan to the </w:t>
            </w:r>
            <w:r w:rsidRPr="41E353E2" w:rsidR="3549BB06">
              <w:rPr>
                <w:rFonts w:ascii="Montserrat" w:hAnsi="Montserrat" w:eastAsia="Times New Roman" w:cs="Times New Roman"/>
                <w:sz w:val="20"/>
                <w:szCs w:val="20"/>
              </w:rPr>
              <w:t>a</w:t>
            </w:r>
            <w:r w:rsidRPr="41E353E2" w:rsidR="00822E57">
              <w:rPr>
                <w:rFonts w:ascii="Montserrat" w:hAnsi="Montserrat" w:eastAsia="Times New Roman" w:cs="Times New Roman"/>
                <w:sz w:val="20"/>
                <w:szCs w:val="20"/>
              </w:rPr>
              <w:t>pprentice.</w:t>
            </w:r>
          </w:p>
          <w:p w:rsidR="00822E57" w:rsidP="00822E57" w:rsidRDefault="00822E57" w14:paraId="05C2195A" w14:textId="77777777">
            <w:pPr>
              <w:contextualSpacing/>
              <w:rPr>
                <w:rFonts w:ascii="Montserrat" w:hAnsi="Montserrat" w:eastAsia="Times New Roman" w:cs="Times New Roman"/>
                <w:sz w:val="20"/>
                <w:szCs w:val="20"/>
              </w:rPr>
            </w:pPr>
          </w:p>
          <w:p w:rsidRPr="00822E57" w:rsidR="00822E57" w:rsidP="00822E57" w:rsidRDefault="00822E57" w14:paraId="07A99B8B" w14:textId="3145A906">
            <w:pPr>
              <w:spacing/>
              <w:contextualSpacing/>
              <w:rPr>
                <w:rFonts w:ascii="Montserrat" w:hAnsi="Montserrat" w:eastAsia="Times New Roman" w:cs="Times New Roman"/>
                <w:sz w:val="20"/>
                <w:szCs w:val="20"/>
              </w:rPr>
            </w:pPr>
            <w:r w:rsidRPr="41E353E2" w:rsidR="00822E57">
              <w:rPr>
                <w:rFonts w:ascii="Montserrat" w:hAnsi="Montserrat" w:eastAsia="Times New Roman" w:cs="Times New Roman"/>
                <w:sz w:val="20"/>
                <w:szCs w:val="20"/>
              </w:rPr>
              <w:t xml:space="preserve">The </w:t>
            </w:r>
            <w:r w:rsidRPr="41E353E2" w:rsidR="5B0286EC">
              <w:rPr>
                <w:rFonts w:ascii="Montserrat" w:hAnsi="Montserrat" w:eastAsia="Times New Roman" w:cs="Times New Roman"/>
                <w:sz w:val="20"/>
                <w:szCs w:val="20"/>
              </w:rPr>
              <w:t>a</w:t>
            </w:r>
            <w:r w:rsidRPr="41E353E2" w:rsidR="00822E57">
              <w:rPr>
                <w:rFonts w:ascii="Montserrat" w:hAnsi="Montserrat" w:eastAsia="Times New Roman" w:cs="Times New Roman"/>
                <w:sz w:val="20"/>
                <w:szCs w:val="20"/>
              </w:rPr>
              <w:t xml:space="preserve">pprenticeship concludes. The </w:t>
            </w:r>
            <w:r w:rsidRPr="41E353E2" w:rsidR="782045DE">
              <w:rPr>
                <w:rFonts w:ascii="Montserrat" w:hAnsi="Montserrat" w:eastAsia="Times New Roman" w:cs="Times New Roman"/>
                <w:sz w:val="20"/>
                <w:szCs w:val="20"/>
              </w:rPr>
              <w:t>a</w:t>
            </w:r>
            <w:r w:rsidRPr="41E353E2" w:rsidR="00822E57">
              <w:rPr>
                <w:rFonts w:ascii="Montserrat" w:hAnsi="Montserrat" w:eastAsia="Times New Roman" w:cs="Times New Roman"/>
                <w:sz w:val="20"/>
                <w:szCs w:val="20"/>
              </w:rPr>
              <w:t>pprentice either begins as official staff or moves on.</w:t>
            </w:r>
          </w:p>
        </w:tc>
      </w:tr>
    </w:tbl>
    <w:p w:rsidR="00822E57" w:rsidP="00CD6FE3" w:rsidRDefault="00822E57" w14:paraId="053D9F92" w14:textId="2E2E8868">
      <w:pPr>
        <w:contextualSpacing/>
        <w:rPr>
          <w:rFonts w:ascii="Montserrat" w:hAnsi="Montserrat" w:eastAsia="Times New Roman" w:cs="Times New Roman"/>
          <w:b/>
        </w:rPr>
      </w:pPr>
    </w:p>
    <w:p w:rsidR="00822E57" w:rsidP="00CD6FE3" w:rsidRDefault="00822E57" w14:paraId="5E7CDF58" w14:textId="612435E8">
      <w:pPr>
        <w:contextualSpacing/>
      </w:pPr>
      <w:r w:rsidRPr="7E849EAB" w:rsidR="28EFC2C1">
        <w:rPr>
          <w:rFonts w:ascii="Montserrat" w:hAnsi="Montserrat" w:eastAsia="Montserrat" w:cs="Montserrat"/>
          <w:b w:val="1"/>
          <w:bCs w:val="1"/>
          <w:noProof w:val="0"/>
          <w:sz w:val="24"/>
          <w:szCs w:val="24"/>
          <w:lang w:val="en-US"/>
        </w:rPr>
        <w:t>2023 APPRENTICESHIP TIMELINE</w:t>
      </w:r>
    </w:p>
    <w:p w:rsidR="00822E57" w:rsidP="00CD6FE3" w:rsidRDefault="00822E57" w14:paraId="07700393" w14:textId="5B48E577">
      <w:pPr>
        <w:contextualSpacing/>
      </w:pPr>
      <w:r w:rsidRPr="7E849EAB" w:rsidR="28EFC2C1">
        <w:rPr>
          <w:rFonts w:ascii="Montserrat" w:hAnsi="Montserrat" w:eastAsia="Montserrat" w:cs="Montserrat"/>
          <w:noProof w:val="0"/>
          <w:sz w:val="24"/>
          <w:szCs w:val="24"/>
          <w:lang w:val="en-US"/>
        </w:rPr>
        <w:t>Prompt Leadership Team and Interns - February 21, due March 8</w:t>
      </w:r>
    </w:p>
    <w:p w:rsidR="00822E57" w:rsidP="00CD6FE3" w:rsidRDefault="00822E57" w14:paraId="296AA2FA" w14:textId="3F635C5E">
      <w:pPr>
        <w:contextualSpacing/>
      </w:pPr>
      <w:r w:rsidRPr="7E849EAB" w:rsidR="28EFC2C1">
        <w:rPr>
          <w:rFonts w:ascii="Montserrat" w:hAnsi="Montserrat" w:eastAsia="Montserrat" w:cs="Montserrat"/>
          <w:noProof w:val="0"/>
          <w:sz w:val="24"/>
          <w:szCs w:val="24"/>
          <w:lang w:val="en-US"/>
        </w:rPr>
        <w:t>Exec convo - March 13</w:t>
      </w:r>
    </w:p>
    <w:p w:rsidR="00822E57" w:rsidP="00CD6FE3" w:rsidRDefault="00822E57" w14:paraId="29360915" w14:textId="283A30D3">
      <w:pPr>
        <w:contextualSpacing/>
      </w:pPr>
      <w:r w:rsidRPr="7E849EAB" w:rsidR="28EFC2C1">
        <w:rPr>
          <w:rFonts w:ascii="Montserrat" w:hAnsi="Montserrat" w:eastAsia="Montserrat" w:cs="Montserrat"/>
          <w:noProof w:val="0"/>
          <w:sz w:val="24"/>
          <w:szCs w:val="24"/>
          <w:lang w:val="en-US"/>
        </w:rPr>
        <w:t>Exec decision - April 3 (give to HR)</w:t>
      </w:r>
    </w:p>
    <w:p w:rsidR="00822E57" w:rsidP="00CD6FE3" w:rsidRDefault="00822E57" w14:paraId="6F9CAA9B" w14:textId="40788679">
      <w:pPr>
        <w:contextualSpacing/>
      </w:pPr>
      <w:r w:rsidRPr="7E849EAB" w:rsidR="28EFC2C1">
        <w:rPr>
          <w:rFonts w:ascii="Montserrat" w:hAnsi="Montserrat" w:eastAsia="Montserrat" w:cs="Montserrat"/>
          <w:noProof w:val="0"/>
          <w:sz w:val="24"/>
          <w:szCs w:val="24"/>
          <w:lang w:val="en-US"/>
        </w:rPr>
        <w:t>Offer letters - April 11-14</w:t>
      </w:r>
    </w:p>
    <w:p w:rsidR="00822E57" w:rsidP="00CD6FE3" w:rsidRDefault="00822E57" w14:paraId="5111C552" w14:textId="0C90C3FB">
      <w:pPr>
        <w:contextualSpacing/>
      </w:pPr>
      <w:r w:rsidRPr="7E849EAB" w:rsidR="28EFC2C1">
        <w:rPr>
          <w:rFonts w:ascii="Montserrat" w:hAnsi="Montserrat" w:eastAsia="Montserrat" w:cs="Montserrat"/>
          <w:noProof w:val="0"/>
          <w:sz w:val="24"/>
          <w:szCs w:val="24"/>
          <w:lang w:val="en-US"/>
        </w:rPr>
        <w:t>Offer decision deadline - April 17</w:t>
      </w:r>
    </w:p>
    <w:p w:rsidR="00822E57" w:rsidP="00CD6FE3" w:rsidRDefault="00822E57" w14:paraId="147A8518" w14:textId="48FC9E3E">
      <w:pPr>
        <w:contextualSpacing/>
      </w:pPr>
      <w:r w:rsidRPr="7E849EAB" w:rsidR="28EFC2C1">
        <w:rPr>
          <w:rFonts w:ascii="Montserrat" w:hAnsi="Montserrat" w:eastAsia="Montserrat" w:cs="Montserrat"/>
          <w:noProof w:val="0"/>
          <w:sz w:val="24"/>
          <w:szCs w:val="24"/>
          <w:lang w:val="en-US"/>
        </w:rPr>
        <w:t>Apprentice communication April 24-26 (Exec, etc.)</w:t>
      </w:r>
    </w:p>
    <w:p w:rsidR="00822E57" w:rsidP="00CD6FE3" w:rsidRDefault="00822E57" w14:paraId="3F3548C2" w14:textId="718D68E1">
      <w:pPr>
        <w:contextualSpacing/>
      </w:pPr>
      <w:r w:rsidRPr="7E849EAB" w:rsidR="28EFC2C1">
        <w:rPr>
          <w:rFonts w:ascii="Montserrat" w:hAnsi="Montserrat" w:eastAsia="Montserrat" w:cs="Montserrat"/>
          <w:noProof w:val="0"/>
          <w:sz w:val="24"/>
          <w:szCs w:val="24"/>
          <w:lang w:val="en-US"/>
        </w:rPr>
        <w:t>Supporters notified to cease support - April 17</w:t>
      </w:r>
    </w:p>
    <w:p w:rsidR="00822E57" w:rsidP="00CD6FE3" w:rsidRDefault="00822E57" w14:paraId="0CB81B55" w14:textId="1F51DB89">
      <w:pPr>
        <w:contextualSpacing/>
      </w:pPr>
      <w:r w:rsidRPr="7E849EAB" w:rsidR="28EFC2C1">
        <w:rPr>
          <w:rFonts w:ascii="Montserrat" w:hAnsi="Montserrat" w:eastAsia="Montserrat" w:cs="Montserrat"/>
          <w:noProof w:val="0"/>
          <w:sz w:val="24"/>
          <w:szCs w:val="24"/>
          <w:lang w:val="en-US"/>
        </w:rPr>
        <w:t>Contributions ceased - April 30</w:t>
      </w:r>
    </w:p>
    <w:p w:rsidR="00822E57" w:rsidP="00CD6FE3" w:rsidRDefault="00822E57" w14:paraId="5D68DC68" w14:textId="753B592D">
      <w:pPr>
        <w:contextualSpacing/>
      </w:pPr>
      <w:r w:rsidRPr="7E849EAB" w:rsidR="28EFC2C1">
        <w:rPr>
          <w:rFonts w:ascii="Montserrat" w:hAnsi="Montserrat" w:eastAsia="Montserrat" w:cs="Montserrat"/>
          <w:noProof w:val="0"/>
          <w:sz w:val="24"/>
          <w:szCs w:val="24"/>
          <w:lang w:val="en-US"/>
        </w:rPr>
        <w:t>All Staff Recognize Interns - May 9</w:t>
      </w:r>
    </w:p>
    <w:p w:rsidR="00822E57" w:rsidP="00CD6FE3" w:rsidRDefault="00822E57" w14:paraId="21A828D6" w14:textId="39BA18E8">
      <w:pPr>
        <w:contextualSpacing/>
      </w:pPr>
      <w:r w:rsidRPr="7E849EAB" w:rsidR="28EFC2C1">
        <w:rPr>
          <w:rFonts w:ascii="Montserrat" w:hAnsi="Montserrat" w:eastAsia="Montserrat" w:cs="Montserrat"/>
          <w:noProof w:val="0"/>
          <w:sz w:val="24"/>
          <w:szCs w:val="24"/>
          <w:lang w:val="en-US"/>
        </w:rPr>
        <w:t>Last Internship day - May 21</w:t>
      </w:r>
    </w:p>
    <w:p w:rsidR="00822E57" w:rsidP="00CD6FE3" w:rsidRDefault="00822E57" w14:paraId="7897A155" w14:textId="3CAFC56E">
      <w:pPr>
        <w:contextualSpacing/>
      </w:pPr>
      <w:r w:rsidRPr="7E849EAB" w:rsidR="28EFC2C1">
        <w:rPr>
          <w:rFonts w:ascii="Montserrat" w:hAnsi="Montserrat" w:eastAsia="Montserrat" w:cs="Montserrat"/>
          <w:noProof w:val="0"/>
          <w:sz w:val="24"/>
          <w:szCs w:val="24"/>
          <w:lang w:val="en-US"/>
        </w:rPr>
        <w:t>Apprenticeship start date - May 22</w:t>
      </w:r>
    </w:p>
    <w:p w:rsidR="00822E57" w:rsidP="7E849EAB" w:rsidRDefault="00822E57" w14:paraId="4A33B8D3" w14:textId="088D1359">
      <w:pPr>
        <w:pStyle w:val="Normal"/>
        <w:spacing/>
        <w:contextualSpacing/>
      </w:pPr>
      <w:r w:rsidRPr="7E849EAB" w:rsidR="28EFC2C1">
        <w:rPr>
          <w:rFonts w:ascii="Montserrat" w:hAnsi="Montserrat" w:eastAsia="Montserrat" w:cs="Montserrat"/>
          <w:noProof w:val="0"/>
          <w:sz w:val="24"/>
          <w:szCs w:val="24"/>
          <w:lang w:val="en-US"/>
        </w:rPr>
        <w:t>Last internship check AND first apprenticeship check - June 2</w:t>
      </w:r>
    </w:p>
    <w:p w:rsidR="00966223" w:rsidP="008651E0" w:rsidRDefault="00966223" w14:paraId="18061FB2" w14:textId="77777777">
      <w:pPr>
        <w:shd w:val="clear" w:color="auto" w:fill="FFFFFF"/>
        <w:spacing w:before="150" w:after="150"/>
        <w:contextualSpacing/>
        <w:rPr>
          <w:rFonts w:ascii="Montserrat" w:hAnsi="Montserrat" w:eastAsia="Times New Roman" w:cs="Times New Roman"/>
          <w:b/>
        </w:rPr>
      </w:pPr>
    </w:p>
    <w:p w:rsidR="00966223" w:rsidP="008651E0" w:rsidRDefault="00966223" w14:paraId="53572D7E" w14:textId="77777777">
      <w:pPr>
        <w:shd w:val="clear" w:color="auto" w:fill="FFFFFF"/>
        <w:spacing w:before="150" w:after="150"/>
        <w:contextualSpacing/>
        <w:rPr>
          <w:rFonts w:ascii="Montserrat" w:hAnsi="Montserrat" w:eastAsia="Times New Roman" w:cs="Times New Roman"/>
          <w:b/>
          <w:bCs/>
          <w:color w:val="222222"/>
        </w:rPr>
      </w:pPr>
    </w:p>
    <w:p w:rsidRPr="00822E57" w:rsidR="008651E0" w:rsidP="008651E0" w:rsidRDefault="008651E0" w14:paraId="06A18372" w14:textId="3DFAA34A">
      <w:pPr>
        <w:shd w:val="clear" w:color="auto" w:fill="FFFFFF"/>
        <w:spacing w:before="150" w:after="150"/>
        <w:contextualSpacing/>
        <w:rPr>
          <w:rFonts w:ascii="Montserrat" w:hAnsi="Montserrat" w:eastAsia="Times New Roman" w:cs="Times New Roman"/>
          <w:b/>
          <w:bCs/>
          <w:color w:val="222222"/>
        </w:rPr>
      </w:pPr>
      <w:bookmarkStart w:name="_GoBack" w:id="0"/>
      <w:bookmarkEnd w:id="0"/>
      <w:r w:rsidRPr="00822E57">
        <w:rPr>
          <w:rFonts w:ascii="Montserrat" w:hAnsi="Montserrat" w:eastAsia="Times New Roman" w:cs="Times New Roman"/>
          <w:b/>
          <w:bCs/>
          <w:color w:val="222222"/>
        </w:rPr>
        <w:t>*FAQs</w:t>
      </w:r>
    </w:p>
    <w:p w:rsidRPr="00D0279C" w:rsidR="008651E0" w:rsidP="41E353E2" w:rsidRDefault="008651E0" w14:paraId="7D3C6655" w14:textId="66B0F2E7">
      <w:pPr>
        <w:shd w:val="clear" w:color="auto" w:fill="FFFFFF" w:themeFill="background1"/>
        <w:spacing w:before="150" w:after="150"/>
        <w:contextualSpacing/>
        <w:rPr>
          <w:rFonts w:ascii="Montserrat" w:hAnsi="Montserrat" w:eastAsia="Times New Roman" w:cs="Times New Roman"/>
          <w:b w:val="1"/>
          <w:bCs w:val="1"/>
          <w:color w:val="222222"/>
          <w:sz w:val="20"/>
          <w:szCs w:val="20"/>
        </w:rPr>
      </w:pPr>
      <w:r w:rsidRPr="41E353E2" w:rsidR="008651E0">
        <w:rPr>
          <w:rFonts w:ascii="Montserrat" w:hAnsi="Montserrat" w:eastAsia="Times New Roman" w:cs="Times New Roman"/>
          <w:b w:val="1"/>
          <w:bCs w:val="1"/>
          <w:color w:val="222222"/>
          <w:sz w:val="20"/>
          <w:szCs w:val="20"/>
        </w:rPr>
        <w:t xml:space="preserve">How do we determine whether to hire someone as an </w:t>
      </w:r>
      <w:r w:rsidRPr="41E353E2" w:rsidR="5DA4B7D2">
        <w:rPr>
          <w:rFonts w:ascii="Montserrat" w:hAnsi="Montserrat" w:eastAsia="Times New Roman" w:cs="Times New Roman"/>
          <w:b w:val="1"/>
          <w:bCs w:val="1"/>
          <w:color w:val="222222"/>
          <w:sz w:val="20"/>
          <w:szCs w:val="20"/>
        </w:rPr>
        <w:t>a</w:t>
      </w:r>
      <w:r w:rsidRPr="41E353E2" w:rsidR="008651E0">
        <w:rPr>
          <w:rFonts w:ascii="Montserrat" w:hAnsi="Montserrat" w:eastAsia="Times New Roman" w:cs="Times New Roman"/>
          <w:b w:val="1"/>
          <w:bCs w:val="1"/>
          <w:color w:val="222222"/>
          <w:sz w:val="20"/>
          <w:szCs w:val="20"/>
        </w:rPr>
        <w:t>pprentice, rather than as staff?</w:t>
      </w:r>
    </w:p>
    <w:p w:rsidR="008651E0" w:rsidP="41E353E2" w:rsidRDefault="008651E0" w14:paraId="112EB462" w14:textId="4A3BA750">
      <w:pPr>
        <w:shd w:val="clear" w:color="auto" w:fill="FFFFFF" w:themeFill="background1"/>
        <w:spacing w:before="150" w:after="150"/>
        <w:rPr>
          <w:rFonts w:ascii="Montserrat" w:hAnsi="Montserrat" w:eastAsia="Times New Roman" w:cs="Times New Roman"/>
          <w:color w:val="222222"/>
          <w:sz w:val="20"/>
          <w:szCs w:val="20"/>
        </w:rPr>
      </w:pPr>
      <w:r w:rsidRPr="41E353E2" w:rsidR="008651E0">
        <w:rPr>
          <w:rFonts w:ascii="Montserrat" w:hAnsi="Montserrat" w:eastAsia="Times New Roman" w:cs="Times New Roman"/>
          <w:color w:val="222222"/>
          <w:sz w:val="20"/>
          <w:szCs w:val="20"/>
        </w:rPr>
        <w:t xml:space="preserve">We see the </w:t>
      </w:r>
      <w:r w:rsidRPr="41E353E2" w:rsidR="214D6FDB">
        <w:rPr>
          <w:rFonts w:ascii="Montserrat" w:hAnsi="Montserrat" w:eastAsia="Times New Roman" w:cs="Times New Roman"/>
          <w:color w:val="222222"/>
          <w:sz w:val="20"/>
          <w:szCs w:val="20"/>
        </w:rPr>
        <w:t>a</w:t>
      </w:r>
      <w:r w:rsidRPr="41E353E2" w:rsidR="008651E0">
        <w:rPr>
          <w:rFonts w:ascii="Montserrat" w:hAnsi="Montserrat" w:eastAsia="Times New Roman" w:cs="Times New Roman"/>
          <w:color w:val="222222"/>
          <w:sz w:val="20"/>
          <w:szCs w:val="20"/>
        </w:rPr>
        <w:t xml:space="preserve">pprenticeship as a critical training piece for success in ministry. Some people already come with life and/or ministry experience that accomplishes what the </w:t>
      </w:r>
      <w:r w:rsidRPr="41E353E2" w:rsidR="2EF9C7C7">
        <w:rPr>
          <w:rFonts w:ascii="Montserrat" w:hAnsi="Montserrat" w:eastAsia="Times New Roman" w:cs="Times New Roman"/>
          <w:color w:val="222222"/>
          <w:sz w:val="20"/>
          <w:szCs w:val="20"/>
        </w:rPr>
        <w:t>a</w:t>
      </w:r>
      <w:r w:rsidRPr="41E353E2" w:rsidR="008651E0">
        <w:rPr>
          <w:rFonts w:ascii="Montserrat" w:hAnsi="Montserrat" w:eastAsia="Times New Roman" w:cs="Times New Roman"/>
          <w:color w:val="222222"/>
          <w:sz w:val="20"/>
          <w:szCs w:val="20"/>
        </w:rPr>
        <w:t xml:space="preserve">pprenticeship does, and in those cases, staff makes the most sense. Others would benefit from more </w:t>
      </w:r>
      <w:r w:rsidRPr="41E353E2" w:rsidR="008651E0">
        <w:rPr>
          <w:rFonts w:ascii="Montserrat" w:hAnsi="Montserrat" w:eastAsia="Times New Roman" w:cs="Times New Roman"/>
          <w:color w:val="333333"/>
          <w:sz w:val="20"/>
          <w:szCs w:val="20"/>
        </w:rPr>
        <w:t>experience in the field, in leadership, in ministry and/or in CedarCreek culture</w:t>
      </w:r>
      <w:r w:rsidRPr="41E353E2" w:rsidR="008651E0">
        <w:rPr>
          <w:rFonts w:ascii="Montserrat" w:hAnsi="Montserrat" w:eastAsia="Times New Roman" w:cs="Times New Roman"/>
          <w:color w:val="222222"/>
          <w:sz w:val="20"/>
          <w:szCs w:val="20"/>
        </w:rPr>
        <w:t xml:space="preserve">, and in those cases, the </w:t>
      </w:r>
      <w:r w:rsidRPr="41E353E2" w:rsidR="10FD014E">
        <w:rPr>
          <w:rFonts w:ascii="Montserrat" w:hAnsi="Montserrat" w:eastAsia="Times New Roman" w:cs="Times New Roman"/>
          <w:color w:val="222222"/>
          <w:sz w:val="20"/>
          <w:szCs w:val="20"/>
        </w:rPr>
        <w:t>a</w:t>
      </w:r>
      <w:r w:rsidRPr="41E353E2" w:rsidR="008651E0">
        <w:rPr>
          <w:rFonts w:ascii="Montserrat" w:hAnsi="Montserrat" w:eastAsia="Times New Roman" w:cs="Times New Roman"/>
          <w:color w:val="222222"/>
          <w:sz w:val="20"/>
          <w:szCs w:val="20"/>
        </w:rPr>
        <w:t xml:space="preserve">pprenticeship makes the most sense. </w:t>
      </w:r>
    </w:p>
    <w:p w:rsidR="008651E0" w:rsidP="41E353E2" w:rsidRDefault="008651E0" w14:paraId="47CABD7D" w14:textId="503D674D">
      <w:pPr>
        <w:shd w:val="clear" w:color="auto" w:fill="FFFFFF" w:themeFill="background1"/>
        <w:spacing w:before="150" w:after="150"/>
        <w:contextualSpacing/>
        <w:rPr>
          <w:rFonts w:ascii="Montserrat" w:hAnsi="Montserrat" w:eastAsia="Times New Roman" w:cs="Times New Roman"/>
          <w:color w:val="222222"/>
          <w:sz w:val="20"/>
          <w:szCs w:val="20"/>
        </w:rPr>
      </w:pPr>
      <w:r w:rsidRPr="41E353E2" w:rsidR="008651E0">
        <w:rPr>
          <w:rFonts w:ascii="Montserrat" w:hAnsi="Montserrat" w:eastAsia="Times New Roman" w:cs="Times New Roman"/>
          <w:color w:val="222222"/>
          <w:sz w:val="20"/>
          <w:szCs w:val="20"/>
        </w:rPr>
        <w:t xml:space="preserve">An </w:t>
      </w:r>
      <w:r w:rsidRPr="41E353E2" w:rsidR="042636DF">
        <w:rPr>
          <w:rFonts w:ascii="Montserrat" w:hAnsi="Montserrat" w:eastAsia="Times New Roman" w:cs="Times New Roman"/>
          <w:color w:val="222222"/>
          <w:sz w:val="20"/>
          <w:szCs w:val="20"/>
        </w:rPr>
        <w:t>a</w:t>
      </w:r>
      <w:r w:rsidRPr="41E353E2" w:rsidR="008651E0">
        <w:rPr>
          <w:rFonts w:ascii="Montserrat" w:hAnsi="Montserrat" w:eastAsia="Times New Roman" w:cs="Times New Roman"/>
          <w:color w:val="222222"/>
          <w:sz w:val="20"/>
          <w:szCs w:val="20"/>
        </w:rPr>
        <w:t xml:space="preserve">pprenticeship is also an opportunity for us to hire someone on a conditional basis if a specific staff position is not currently available for them, but if we see potential for their contributions to play a vital role in moving our mission forward. Someone who has just completed the Internship Program, but who doesn’t have a job opening to fill is a prime candidate for this. </w:t>
      </w:r>
    </w:p>
    <w:p w:rsidR="008651E0" w:rsidP="008651E0" w:rsidRDefault="008651E0" w14:paraId="47D42C7E" w14:textId="77777777">
      <w:pPr>
        <w:shd w:val="clear" w:color="auto" w:fill="FFFFFF"/>
        <w:spacing w:before="150" w:after="150"/>
        <w:contextualSpacing/>
        <w:rPr>
          <w:rFonts w:ascii="Montserrat" w:hAnsi="Montserrat" w:eastAsia="Times New Roman" w:cs="Times New Roman"/>
          <w:b/>
          <w:bCs/>
          <w:color w:val="222222"/>
          <w:sz w:val="20"/>
          <w:szCs w:val="20"/>
        </w:rPr>
      </w:pPr>
    </w:p>
    <w:p w:rsidR="008651E0" w:rsidP="41E353E2" w:rsidRDefault="008651E0" w14:paraId="31BBAD93" w14:textId="1110291B">
      <w:pPr>
        <w:shd w:val="clear" w:color="auto" w:fill="FFFFFF" w:themeFill="background1"/>
        <w:spacing w:before="150" w:after="150"/>
        <w:contextualSpacing/>
        <w:rPr>
          <w:rFonts w:ascii="Montserrat" w:hAnsi="Montserrat" w:eastAsia="Times New Roman" w:cs="Times New Roman"/>
          <w:b w:val="1"/>
          <w:bCs w:val="1"/>
          <w:color w:val="222222"/>
          <w:sz w:val="20"/>
          <w:szCs w:val="20"/>
        </w:rPr>
      </w:pPr>
      <w:r w:rsidRPr="41E353E2" w:rsidR="008651E0">
        <w:rPr>
          <w:rFonts w:ascii="Montserrat" w:hAnsi="Montserrat" w:eastAsia="Times New Roman" w:cs="Times New Roman"/>
          <w:b w:val="1"/>
          <w:bCs w:val="1"/>
          <w:color w:val="222222"/>
          <w:sz w:val="20"/>
          <w:szCs w:val="20"/>
        </w:rPr>
        <w:t xml:space="preserve">Can </w:t>
      </w:r>
      <w:r w:rsidRPr="41E353E2" w:rsidR="087BD2C9">
        <w:rPr>
          <w:rFonts w:ascii="Montserrat" w:hAnsi="Montserrat" w:eastAsia="Times New Roman" w:cs="Times New Roman"/>
          <w:b w:val="1"/>
          <w:bCs w:val="1"/>
          <w:color w:val="222222"/>
          <w:sz w:val="20"/>
          <w:szCs w:val="20"/>
        </w:rPr>
        <w:t>a</w:t>
      </w:r>
      <w:r w:rsidRPr="41E353E2" w:rsidR="008651E0">
        <w:rPr>
          <w:rFonts w:ascii="Montserrat" w:hAnsi="Montserrat" w:eastAsia="Times New Roman" w:cs="Times New Roman"/>
          <w:b w:val="1"/>
          <w:bCs w:val="1"/>
          <w:color w:val="222222"/>
          <w:sz w:val="20"/>
          <w:szCs w:val="20"/>
        </w:rPr>
        <w:t>pprentices be identified outside of the typical timeline and process?</w:t>
      </w:r>
    </w:p>
    <w:p w:rsidR="008651E0" w:rsidP="008651E0" w:rsidRDefault="008651E0" w14:paraId="07FEA50A" w14:textId="77777777">
      <w:pPr>
        <w:shd w:val="clear" w:color="auto" w:fill="FFFFFF"/>
        <w:spacing w:before="150" w:after="150"/>
        <w:contextualSpacing/>
        <w:rPr>
          <w:rFonts w:ascii="Montserrat" w:hAnsi="Montserrat" w:eastAsia="Times New Roman" w:cs="Times New Roman"/>
          <w:bCs/>
          <w:color w:val="222222"/>
          <w:sz w:val="20"/>
          <w:szCs w:val="20"/>
        </w:rPr>
      </w:pPr>
      <w:r>
        <w:rPr>
          <w:rFonts w:ascii="Montserrat" w:hAnsi="Montserrat" w:eastAsia="Times New Roman" w:cs="Times New Roman"/>
          <w:bCs/>
          <w:color w:val="222222"/>
          <w:sz w:val="20"/>
          <w:szCs w:val="20"/>
        </w:rPr>
        <w:t>Yes. This typically happens in these scenarios:</w:t>
      </w:r>
    </w:p>
    <w:p w:rsidR="008651E0" w:rsidP="41E353E2" w:rsidRDefault="008651E0" w14:paraId="4F0E32CB" w14:textId="1FFBC115">
      <w:pPr>
        <w:shd w:val="clear" w:color="auto" w:fill="FFFFFF" w:themeFill="background1"/>
        <w:spacing w:before="150" w:after="150"/>
        <w:contextualSpacing/>
        <w:rPr>
          <w:rFonts w:ascii="Montserrat" w:hAnsi="Montserrat" w:eastAsia="Times New Roman" w:cs="Times New Roman"/>
          <w:color w:val="222222"/>
          <w:sz w:val="20"/>
          <w:szCs w:val="20"/>
        </w:rPr>
      </w:pPr>
      <w:r w:rsidRPr="41E353E2" w:rsidR="008651E0">
        <w:rPr>
          <w:rFonts w:ascii="Montserrat" w:hAnsi="Montserrat" w:eastAsia="Times New Roman" w:cs="Times New Roman"/>
          <w:color w:val="222222"/>
          <w:sz w:val="20"/>
          <w:szCs w:val="20"/>
        </w:rPr>
        <w:t xml:space="preserve">1. If an Intern is interested in an open position before completing their internship, their direct report and the Intern Director must approve of the Intern interviewing for the position. If the Intern is the best candidate, they will likely be hired as an </w:t>
      </w:r>
      <w:r w:rsidRPr="41E353E2" w:rsidR="0E441C10">
        <w:rPr>
          <w:rFonts w:ascii="Montserrat" w:hAnsi="Montserrat" w:eastAsia="Times New Roman" w:cs="Times New Roman"/>
          <w:color w:val="222222"/>
          <w:sz w:val="20"/>
          <w:szCs w:val="20"/>
        </w:rPr>
        <w:t>a</w:t>
      </w:r>
      <w:r w:rsidRPr="41E353E2" w:rsidR="008651E0">
        <w:rPr>
          <w:rFonts w:ascii="Montserrat" w:hAnsi="Montserrat" w:eastAsia="Times New Roman" w:cs="Times New Roman"/>
          <w:color w:val="222222"/>
          <w:sz w:val="20"/>
          <w:szCs w:val="20"/>
        </w:rPr>
        <w:t xml:space="preserve">pprentice. </w:t>
      </w:r>
    </w:p>
    <w:p w:rsidR="008651E0" w:rsidP="41E353E2" w:rsidRDefault="008651E0" w14:paraId="6EBF7E7E" w14:textId="538192CA">
      <w:pPr>
        <w:shd w:val="clear" w:color="auto" w:fill="FFFFFF" w:themeFill="background1"/>
        <w:spacing w:before="150" w:after="150"/>
        <w:contextualSpacing/>
        <w:rPr>
          <w:rFonts w:ascii="Montserrat" w:hAnsi="Montserrat" w:eastAsia="Times New Roman" w:cs="Times New Roman"/>
          <w:color w:val="222222"/>
          <w:sz w:val="20"/>
          <w:szCs w:val="20"/>
        </w:rPr>
      </w:pPr>
      <w:r w:rsidRPr="41E353E2" w:rsidR="008651E0">
        <w:rPr>
          <w:rFonts w:ascii="Montserrat" w:hAnsi="Montserrat" w:eastAsia="Times New Roman" w:cs="Times New Roman"/>
          <w:color w:val="222222"/>
          <w:sz w:val="20"/>
          <w:szCs w:val="20"/>
        </w:rPr>
        <w:t xml:space="preserve">2. If the best candidate for an open position lacks ministry and/or life experience, they will likely be hired as an </w:t>
      </w:r>
      <w:r w:rsidRPr="41E353E2" w:rsidR="25A60134">
        <w:rPr>
          <w:rFonts w:ascii="Montserrat" w:hAnsi="Montserrat" w:eastAsia="Times New Roman" w:cs="Times New Roman"/>
          <w:color w:val="222222"/>
          <w:sz w:val="20"/>
          <w:szCs w:val="20"/>
        </w:rPr>
        <w:t>a</w:t>
      </w:r>
      <w:r w:rsidRPr="41E353E2" w:rsidR="008651E0">
        <w:rPr>
          <w:rFonts w:ascii="Montserrat" w:hAnsi="Montserrat" w:eastAsia="Times New Roman" w:cs="Times New Roman"/>
          <w:color w:val="222222"/>
          <w:sz w:val="20"/>
          <w:szCs w:val="20"/>
        </w:rPr>
        <w:t>pprentice.</w:t>
      </w:r>
    </w:p>
    <w:p w:rsidR="008651E0" w:rsidP="008651E0" w:rsidRDefault="008651E0" w14:paraId="4364A56E" w14:textId="77777777">
      <w:pPr>
        <w:shd w:val="clear" w:color="auto" w:fill="FFFFFF"/>
        <w:spacing w:before="150" w:after="150"/>
        <w:contextualSpacing/>
        <w:rPr>
          <w:rFonts w:ascii="Montserrat" w:hAnsi="Montserrat" w:eastAsia="Times New Roman" w:cs="Times New Roman"/>
          <w:bCs/>
          <w:color w:val="222222"/>
          <w:sz w:val="20"/>
          <w:szCs w:val="20"/>
        </w:rPr>
      </w:pPr>
    </w:p>
    <w:p w:rsidR="008651E0" w:rsidP="41E353E2" w:rsidRDefault="008651E0" w14:paraId="072B37F8" w14:textId="539C9868">
      <w:pPr>
        <w:shd w:val="clear" w:color="auto" w:fill="FFFFFF" w:themeFill="background1"/>
        <w:spacing w:before="150" w:after="150"/>
        <w:contextualSpacing/>
        <w:rPr>
          <w:rFonts w:ascii="Montserrat" w:hAnsi="Montserrat" w:eastAsia="Times New Roman" w:cs="Times New Roman"/>
          <w:b w:val="1"/>
          <w:bCs w:val="1"/>
          <w:color w:val="222222"/>
          <w:sz w:val="20"/>
          <w:szCs w:val="20"/>
        </w:rPr>
      </w:pPr>
      <w:r w:rsidRPr="41E353E2" w:rsidR="008651E0">
        <w:rPr>
          <w:rFonts w:ascii="Montserrat" w:hAnsi="Montserrat" w:eastAsia="Times New Roman" w:cs="Times New Roman"/>
          <w:b w:val="1"/>
          <w:bCs w:val="1"/>
          <w:color w:val="222222"/>
          <w:sz w:val="20"/>
          <w:szCs w:val="20"/>
        </w:rPr>
        <w:t xml:space="preserve">Can an </w:t>
      </w:r>
      <w:r w:rsidRPr="41E353E2" w:rsidR="5515918C">
        <w:rPr>
          <w:rFonts w:ascii="Montserrat" w:hAnsi="Montserrat" w:eastAsia="Times New Roman" w:cs="Times New Roman"/>
          <w:b w:val="1"/>
          <w:bCs w:val="1"/>
          <w:color w:val="222222"/>
          <w:sz w:val="20"/>
          <w:szCs w:val="20"/>
        </w:rPr>
        <w:t>a</w:t>
      </w:r>
      <w:r w:rsidRPr="41E353E2" w:rsidR="008651E0">
        <w:rPr>
          <w:rFonts w:ascii="Montserrat" w:hAnsi="Montserrat" w:eastAsia="Times New Roman" w:cs="Times New Roman"/>
          <w:b w:val="1"/>
          <w:bCs w:val="1"/>
          <w:color w:val="222222"/>
          <w:sz w:val="20"/>
          <w:szCs w:val="20"/>
        </w:rPr>
        <w:t>pprenticeship be less than fulltime?</w:t>
      </w:r>
    </w:p>
    <w:p w:rsidR="008651E0" w:rsidP="008651E0" w:rsidRDefault="00066CF0" w14:paraId="200ED1C1" w14:textId="609443FA">
      <w:pPr>
        <w:shd w:val="clear" w:color="auto" w:fill="FFFFFF"/>
        <w:spacing w:before="150" w:after="150"/>
        <w:contextualSpacing/>
        <w:rPr>
          <w:rFonts w:ascii="Montserrat" w:hAnsi="Montserrat" w:eastAsia="Times New Roman" w:cs="Times New Roman"/>
          <w:bCs/>
          <w:color w:val="222222"/>
          <w:sz w:val="20"/>
          <w:szCs w:val="20"/>
        </w:rPr>
      </w:pPr>
      <w:r>
        <w:rPr>
          <w:rFonts w:ascii="Montserrat" w:hAnsi="Montserrat" w:eastAsia="Times New Roman" w:cs="Times New Roman"/>
          <w:bCs/>
          <w:color w:val="222222"/>
          <w:sz w:val="20"/>
          <w:szCs w:val="20"/>
        </w:rPr>
        <w:t xml:space="preserve">Yes. Apprenticeships reflect the </w:t>
      </w:r>
      <w:proofErr w:type="gramStart"/>
      <w:r>
        <w:rPr>
          <w:rFonts w:ascii="Montserrat" w:hAnsi="Montserrat" w:eastAsia="Times New Roman" w:cs="Times New Roman"/>
          <w:bCs/>
          <w:color w:val="222222"/>
          <w:sz w:val="20"/>
          <w:szCs w:val="20"/>
        </w:rPr>
        <w:t>amount</w:t>
      </w:r>
      <w:proofErr w:type="gramEnd"/>
      <w:r>
        <w:rPr>
          <w:rFonts w:ascii="Montserrat" w:hAnsi="Montserrat" w:eastAsia="Times New Roman" w:cs="Times New Roman"/>
          <w:bCs/>
          <w:color w:val="222222"/>
          <w:sz w:val="20"/>
          <w:szCs w:val="20"/>
        </w:rPr>
        <w:t xml:space="preserve"> of hours the position requires</w:t>
      </w:r>
      <w:r w:rsidR="008651E0">
        <w:rPr>
          <w:rFonts w:ascii="Montserrat" w:hAnsi="Montserrat" w:eastAsia="Times New Roman" w:cs="Times New Roman"/>
          <w:bCs/>
          <w:color w:val="222222"/>
          <w:sz w:val="20"/>
          <w:szCs w:val="20"/>
        </w:rPr>
        <w:t xml:space="preserve">. </w:t>
      </w:r>
    </w:p>
    <w:p w:rsidR="008651E0" w:rsidP="008651E0" w:rsidRDefault="008651E0" w14:paraId="7391967A" w14:textId="77777777">
      <w:pPr>
        <w:shd w:val="clear" w:color="auto" w:fill="FFFFFF"/>
        <w:spacing w:before="150" w:after="150"/>
        <w:contextualSpacing/>
        <w:rPr>
          <w:rFonts w:ascii="Montserrat" w:hAnsi="Montserrat" w:eastAsia="Times New Roman" w:cs="Times New Roman"/>
          <w:bCs/>
          <w:color w:val="222222"/>
          <w:sz w:val="20"/>
          <w:szCs w:val="20"/>
        </w:rPr>
      </w:pPr>
    </w:p>
    <w:p w:rsidRPr="00FA7256" w:rsidR="008651E0" w:rsidP="41E353E2" w:rsidRDefault="008651E0" w14:paraId="3346BD75" w14:textId="5756FC8B">
      <w:pPr>
        <w:shd w:val="clear" w:color="auto" w:fill="FFFFFF" w:themeFill="background1"/>
        <w:spacing w:before="150" w:after="150"/>
        <w:contextualSpacing/>
        <w:rPr>
          <w:rFonts w:ascii="Montserrat" w:hAnsi="Montserrat" w:eastAsia="Times New Roman" w:cs="Times New Roman"/>
          <w:b w:val="1"/>
          <w:bCs w:val="1"/>
          <w:color w:val="222222"/>
          <w:sz w:val="20"/>
          <w:szCs w:val="20"/>
        </w:rPr>
      </w:pPr>
      <w:r w:rsidRPr="41E353E2" w:rsidR="008651E0">
        <w:rPr>
          <w:rFonts w:ascii="Montserrat" w:hAnsi="Montserrat" w:eastAsia="Times New Roman" w:cs="Times New Roman"/>
          <w:b w:val="1"/>
          <w:bCs w:val="1"/>
          <w:color w:val="222222"/>
          <w:sz w:val="20"/>
          <w:szCs w:val="20"/>
        </w:rPr>
        <w:t xml:space="preserve">After an </w:t>
      </w:r>
      <w:r w:rsidRPr="41E353E2" w:rsidR="6C906904">
        <w:rPr>
          <w:rFonts w:ascii="Montserrat" w:hAnsi="Montserrat" w:eastAsia="Times New Roman" w:cs="Times New Roman"/>
          <w:b w:val="1"/>
          <w:bCs w:val="1"/>
          <w:color w:val="222222"/>
          <w:sz w:val="20"/>
          <w:szCs w:val="20"/>
        </w:rPr>
        <w:t>i</w:t>
      </w:r>
      <w:r w:rsidRPr="41E353E2" w:rsidR="008651E0">
        <w:rPr>
          <w:rFonts w:ascii="Montserrat" w:hAnsi="Montserrat" w:eastAsia="Times New Roman" w:cs="Times New Roman"/>
          <w:b w:val="1"/>
          <w:bCs w:val="1"/>
          <w:color w:val="222222"/>
          <w:sz w:val="20"/>
          <w:szCs w:val="20"/>
        </w:rPr>
        <w:t xml:space="preserve">nternship, can someone be hired for a regular staff position before completing an </w:t>
      </w:r>
      <w:r w:rsidRPr="41E353E2" w:rsidR="00CC9B42">
        <w:rPr>
          <w:rFonts w:ascii="Montserrat" w:hAnsi="Montserrat" w:eastAsia="Times New Roman" w:cs="Times New Roman"/>
          <w:b w:val="1"/>
          <w:bCs w:val="1"/>
          <w:color w:val="222222"/>
          <w:sz w:val="20"/>
          <w:szCs w:val="20"/>
        </w:rPr>
        <w:t>a</w:t>
      </w:r>
      <w:r w:rsidRPr="41E353E2" w:rsidR="008651E0">
        <w:rPr>
          <w:rFonts w:ascii="Montserrat" w:hAnsi="Montserrat" w:eastAsia="Times New Roman" w:cs="Times New Roman"/>
          <w:b w:val="1"/>
          <w:bCs w:val="1"/>
          <w:color w:val="222222"/>
          <w:sz w:val="20"/>
          <w:szCs w:val="20"/>
        </w:rPr>
        <w:t>pprenticeship?</w:t>
      </w:r>
    </w:p>
    <w:p w:rsidRPr="000A62BC" w:rsidR="008651E0" w:rsidP="41E353E2" w:rsidRDefault="008651E0" w14:paraId="3BDF0427" w14:textId="177863BB">
      <w:pPr>
        <w:shd w:val="clear" w:color="auto" w:fill="FFFFFF" w:themeFill="background1"/>
        <w:spacing w:before="150" w:after="150"/>
        <w:contextualSpacing/>
        <w:rPr>
          <w:rFonts w:ascii="Montserrat" w:hAnsi="Montserrat" w:eastAsia="Times New Roman" w:cs="Times New Roman"/>
          <w:color w:val="222222"/>
          <w:sz w:val="20"/>
          <w:szCs w:val="20"/>
        </w:rPr>
      </w:pPr>
      <w:r w:rsidRPr="41E353E2" w:rsidR="008651E0">
        <w:rPr>
          <w:rFonts w:ascii="Montserrat" w:hAnsi="Montserrat" w:eastAsia="Times New Roman" w:cs="Times New Roman"/>
          <w:color w:val="222222"/>
          <w:sz w:val="20"/>
          <w:szCs w:val="20"/>
        </w:rPr>
        <w:t xml:space="preserve">If someone has just completed an </w:t>
      </w:r>
      <w:r w:rsidRPr="41E353E2" w:rsidR="490D307E">
        <w:rPr>
          <w:rFonts w:ascii="Montserrat" w:hAnsi="Montserrat" w:eastAsia="Times New Roman" w:cs="Times New Roman"/>
          <w:color w:val="222222"/>
          <w:sz w:val="20"/>
          <w:szCs w:val="20"/>
        </w:rPr>
        <w:t>i</w:t>
      </w:r>
      <w:r w:rsidRPr="41E353E2" w:rsidR="008651E0">
        <w:rPr>
          <w:rFonts w:ascii="Montserrat" w:hAnsi="Montserrat" w:eastAsia="Times New Roman" w:cs="Times New Roman"/>
          <w:color w:val="222222"/>
          <w:sz w:val="20"/>
          <w:szCs w:val="20"/>
        </w:rPr>
        <w:t xml:space="preserve">nternship and continues into a staff role, the typical next step is an </w:t>
      </w:r>
      <w:r w:rsidRPr="41E353E2" w:rsidR="6661AFD7">
        <w:rPr>
          <w:rFonts w:ascii="Montserrat" w:hAnsi="Montserrat" w:eastAsia="Times New Roman" w:cs="Times New Roman"/>
          <w:color w:val="222222"/>
          <w:sz w:val="20"/>
          <w:szCs w:val="20"/>
        </w:rPr>
        <w:t>a</w:t>
      </w:r>
      <w:r w:rsidRPr="41E353E2" w:rsidR="008651E0">
        <w:rPr>
          <w:rFonts w:ascii="Montserrat" w:hAnsi="Montserrat" w:eastAsia="Times New Roman" w:cs="Times New Roman"/>
          <w:color w:val="222222"/>
          <w:sz w:val="20"/>
          <w:szCs w:val="20"/>
        </w:rPr>
        <w:t>pprenticeship. There may be exceptions to this guideline.</w:t>
      </w:r>
    </w:p>
    <w:p w:rsidR="008651E0" w:rsidP="008651E0" w:rsidRDefault="008651E0" w14:paraId="75AF0D0E" w14:textId="77777777">
      <w:pPr>
        <w:shd w:val="clear" w:color="auto" w:fill="FFFFFF"/>
        <w:spacing w:before="150" w:after="150"/>
        <w:contextualSpacing/>
        <w:rPr>
          <w:rFonts w:ascii="Montserrat" w:hAnsi="Montserrat" w:eastAsia="Times New Roman" w:cs="Times New Roman"/>
          <w:bCs/>
          <w:color w:val="222222"/>
          <w:sz w:val="20"/>
          <w:szCs w:val="20"/>
        </w:rPr>
      </w:pPr>
    </w:p>
    <w:p w:rsidRPr="00035173" w:rsidR="008651E0" w:rsidP="41E353E2" w:rsidRDefault="008651E0" w14:paraId="5794B776" w14:textId="4630416F">
      <w:pPr>
        <w:shd w:val="clear" w:color="auto" w:fill="FFFFFF" w:themeFill="background1"/>
        <w:spacing w:before="150" w:after="150"/>
        <w:contextualSpacing/>
        <w:rPr>
          <w:rFonts w:ascii="Montserrat" w:hAnsi="Montserrat" w:eastAsia="Times New Roman" w:cs="Times New Roman"/>
          <w:b w:val="1"/>
          <w:bCs w:val="1"/>
          <w:color w:val="222222"/>
          <w:sz w:val="20"/>
          <w:szCs w:val="20"/>
        </w:rPr>
      </w:pPr>
      <w:r w:rsidRPr="41E353E2" w:rsidR="008651E0">
        <w:rPr>
          <w:rFonts w:ascii="Montserrat" w:hAnsi="Montserrat" w:eastAsia="Times New Roman" w:cs="Times New Roman"/>
          <w:b w:val="1"/>
          <w:bCs w:val="1"/>
          <w:color w:val="222222"/>
          <w:sz w:val="20"/>
          <w:szCs w:val="20"/>
        </w:rPr>
        <w:t xml:space="preserve">Can someone be hired as an </w:t>
      </w:r>
      <w:r w:rsidRPr="41E353E2" w:rsidR="38BBB7B3">
        <w:rPr>
          <w:rFonts w:ascii="Montserrat" w:hAnsi="Montserrat" w:eastAsia="Times New Roman" w:cs="Times New Roman"/>
          <w:b w:val="1"/>
          <w:bCs w:val="1"/>
          <w:color w:val="222222"/>
          <w:sz w:val="20"/>
          <w:szCs w:val="20"/>
        </w:rPr>
        <w:t>a</w:t>
      </w:r>
      <w:r w:rsidRPr="41E353E2" w:rsidR="008651E0">
        <w:rPr>
          <w:rFonts w:ascii="Montserrat" w:hAnsi="Montserrat" w:eastAsia="Times New Roman" w:cs="Times New Roman"/>
          <w:b w:val="1"/>
          <w:bCs w:val="1"/>
          <w:color w:val="222222"/>
          <w:sz w:val="20"/>
          <w:szCs w:val="20"/>
        </w:rPr>
        <w:t xml:space="preserve">pprentice if they have not been an </w:t>
      </w:r>
      <w:r w:rsidRPr="41E353E2" w:rsidR="4B7958EA">
        <w:rPr>
          <w:rFonts w:ascii="Montserrat" w:hAnsi="Montserrat" w:eastAsia="Times New Roman" w:cs="Times New Roman"/>
          <w:b w:val="1"/>
          <w:bCs w:val="1"/>
          <w:color w:val="222222"/>
          <w:sz w:val="20"/>
          <w:szCs w:val="20"/>
        </w:rPr>
        <w:t>i</w:t>
      </w:r>
      <w:r w:rsidRPr="41E353E2" w:rsidR="008651E0">
        <w:rPr>
          <w:rFonts w:ascii="Montserrat" w:hAnsi="Montserrat" w:eastAsia="Times New Roman" w:cs="Times New Roman"/>
          <w:b w:val="1"/>
          <w:bCs w:val="1"/>
          <w:color w:val="222222"/>
          <w:sz w:val="20"/>
          <w:szCs w:val="20"/>
        </w:rPr>
        <w:t>ntern?</w:t>
      </w:r>
    </w:p>
    <w:p w:rsidR="008651E0" w:rsidP="008651E0" w:rsidRDefault="008651E0" w14:paraId="7F4F20ED" w14:textId="77777777">
      <w:pPr>
        <w:shd w:val="clear" w:color="auto" w:fill="FFFFFF"/>
        <w:spacing w:before="150" w:after="150"/>
        <w:contextualSpacing/>
        <w:rPr>
          <w:rFonts w:ascii="Montserrat" w:hAnsi="Montserrat" w:eastAsia="Times New Roman" w:cs="Times New Roman"/>
          <w:color w:val="333333"/>
          <w:sz w:val="20"/>
          <w:szCs w:val="20"/>
        </w:rPr>
      </w:pPr>
      <w:r>
        <w:rPr>
          <w:rFonts w:ascii="Montserrat" w:hAnsi="Montserrat" w:eastAsia="Times New Roman" w:cs="Times New Roman"/>
          <w:bCs/>
          <w:color w:val="222222"/>
          <w:sz w:val="20"/>
          <w:szCs w:val="20"/>
        </w:rPr>
        <w:t>Yes. This typically occurs when a</w:t>
      </w:r>
      <w:r w:rsidRPr="00035173">
        <w:rPr>
          <w:rFonts w:ascii="Montserrat" w:hAnsi="Montserrat" w:eastAsia="Times New Roman" w:cs="Times New Roman"/>
          <w:color w:val="333333"/>
          <w:sz w:val="20"/>
          <w:szCs w:val="20"/>
        </w:rPr>
        <w:t xml:space="preserve"> </w:t>
      </w:r>
      <w:r w:rsidRPr="00EC2264">
        <w:rPr>
          <w:rFonts w:ascii="Montserrat" w:hAnsi="Montserrat" w:eastAsia="Times New Roman" w:cs="Times New Roman"/>
          <w:color w:val="333333"/>
          <w:sz w:val="20"/>
          <w:szCs w:val="20"/>
        </w:rPr>
        <w:t>candidate is selected</w:t>
      </w:r>
      <w:r>
        <w:rPr>
          <w:rFonts w:ascii="Montserrat" w:hAnsi="Montserrat" w:eastAsia="Times New Roman" w:cs="Times New Roman"/>
          <w:color w:val="333333"/>
          <w:sz w:val="20"/>
          <w:szCs w:val="20"/>
        </w:rPr>
        <w:t xml:space="preserve"> for an open job position</w:t>
      </w:r>
      <w:r w:rsidRPr="00EC2264">
        <w:rPr>
          <w:rFonts w:ascii="Montserrat" w:hAnsi="Montserrat" w:eastAsia="Times New Roman" w:cs="Times New Roman"/>
          <w:color w:val="333333"/>
          <w:sz w:val="20"/>
          <w:szCs w:val="20"/>
        </w:rPr>
        <w:t>, but with reservations that prevent us from offering a regular staff position. Reservations are typically related to a lack of experience in the field, in leadership</w:t>
      </w:r>
      <w:r>
        <w:rPr>
          <w:rFonts w:ascii="Montserrat" w:hAnsi="Montserrat" w:eastAsia="Times New Roman" w:cs="Times New Roman"/>
          <w:color w:val="333333"/>
          <w:sz w:val="20"/>
          <w:szCs w:val="20"/>
        </w:rPr>
        <w:t>, in ministry</w:t>
      </w:r>
      <w:r w:rsidRPr="00EC2264">
        <w:rPr>
          <w:rFonts w:ascii="Montserrat" w:hAnsi="Montserrat" w:eastAsia="Times New Roman" w:cs="Times New Roman"/>
          <w:color w:val="333333"/>
          <w:sz w:val="20"/>
          <w:szCs w:val="20"/>
        </w:rPr>
        <w:t xml:space="preserve"> and/or in CedarCreek culture.</w:t>
      </w:r>
    </w:p>
    <w:p w:rsidR="008651E0" w:rsidP="008651E0" w:rsidRDefault="008651E0" w14:paraId="19AF15FE" w14:textId="77777777">
      <w:pPr>
        <w:shd w:val="clear" w:color="auto" w:fill="FFFFFF"/>
        <w:spacing w:before="150" w:after="150"/>
        <w:contextualSpacing/>
        <w:rPr>
          <w:rFonts w:ascii="Montserrat" w:hAnsi="Montserrat" w:eastAsia="Times New Roman" w:cs="Times New Roman"/>
          <w:bCs/>
          <w:color w:val="222222"/>
          <w:sz w:val="20"/>
          <w:szCs w:val="20"/>
        </w:rPr>
      </w:pPr>
    </w:p>
    <w:p w:rsidR="008651E0" w:rsidP="41E353E2" w:rsidRDefault="008651E0" w14:paraId="6CEB6858" w14:textId="04BF62A2">
      <w:pPr>
        <w:shd w:val="clear" w:color="auto" w:fill="FFFFFF" w:themeFill="background1"/>
        <w:spacing w:before="150" w:after="150"/>
        <w:contextualSpacing/>
        <w:rPr>
          <w:rFonts w:ascii="Montserrat" w:hAnsi="Montserrat" w:eastAsia="Times New Roman" w:cs="Times New Roman"/>
          <w:b w:val="1"/>
          <w:bCs w:val="1"/>
          <w:color w:val="222222"/>
          <w:sz w:val="20"/>
          <w:szCs w:val="20"/>
        </w:rPr>
      </w:pPr>
      <w:r w:rsidRPr="41E353E2" w:rsidR="008651E0">
        <w:rPr>
          <w:rFonts w:ascii="Montserrat" w:hAnsi="Montserrat" w:eastAsia="Times New Roman" w:cs="Times New Roman"/>
          <w:b w:val="1"/>
          <w:bCs w:val="1"/>
          <w:color w:val="222222"/>
          <w:sz w:val="20"/>
          <w:szCs w:val="20"/>
        </w:rPr>
        <w:t xml:space="preserve">How many </w:t>
      </w:r>
      <w:r w:rsidRPr="41E353E2" w:rsidR="211E1D6A">
        <w:rPr>
          <w:rFonts w:ascii="Montserrat" w:hAnsi="Montserrat" w:eastAsia="Times New Roman" w:cs="Times New Roman"/>
          <w:b w:val="1"/>
          <w:bCs w:val="1"/>
          <w:color w:val="222222"/>
          <w:sz w:val="20"/>
          <w:szCs w:val="20"/>
        </w:rPr>
        <w:t>a</w:t>
      </w:r>
      <w:r w:rsidRPr="41E353E2" w:rsidR="008651E0">
        <w:rPr>
          <w:rFonts w:ascii="Montserrat" w:hAnsi="Montserrat" w:eastAsia="Times New Roman" w:cs="Times New Roman"/>
          <w:b w:val="1"/>
          <w:bCs w:val="1"/>
          <w:color w:val="222222"/>
          <w:sz w:val="20"/>
          <w:szCs w:val="20"/>
        </w:rPr>
        <w:t>pprenticeships are available at any one time?</w:t>
      </w:r>
    </w:p>
    <w:p w:rsidR="008651E0" w:rsidP="008651E0" w:rsidRDefault="008651E0" w14:paraId="1E0EE537" w14:textId="77777777">
      <w:pPr>
        <w:shd w:val="clear" w:color="auto" w:fill="FFFFFF"/>
        <w:spacing w:before="150" w:after="150"/>
        <w:contextualSpacing/>
        <w:rPr>
          <w:rFonts w:ascii="Montserrat" w:hAnsi="Montserrat" w:eastAsia="Times New Roman" w:cs="Times New Roman"/>
          <w:bCs/>
          <w:color w:val="222222"/>
          <w:sz w:val="20"/>
          <w:szCs w:val="20"/>
        </w:rPr>
      </w:pPr>
      <w:r>
        <w:rPr>
          <w:rFonts w:ascii="Montserrat" w:hAnsi="Montserrat" w:eastAsia="Times New Roman" w:cs="Times New Roman"/>
          <w:bCs/>
          <w:color w:val="222222"/>
          <w:sz w:val="20"/>
          <w:szCs w:val="20"/>
        </w:rPr>
        <w:t xml:space="preserve">This depends upon the state of the budget, current staffing needs and potential staff roles. </w:t>
      </w:r>
    </w:p>
    <w:p w:rsidR="008651E0" w:rsidP="008651E0" w:rsidRDefault="008651E0" w14:paraId="3C7C4287" w14:textId="77777777">
      <w:pPr>
        <w:shd w:val="clear" w:color="auto" w:fill="FFFFFF"/>
        <w:spacing w:before="150" w:after="150"/>
        <w:contextualSpacing/>
        <w:rPr>
          <w:rFonts w:ascii="Montserrat" w:hAnsi="Montserrat" w:eastAsia="Times New Roman" w:cs="Times New Roman"/>
          <w:bCs/>
          <w:color w:val="222222"/>
          <w:sz w:val="20"/>
          <w:szCs w:val="20"/>
        </w:rPr>
      </w:pPr>
    </w:p>
    <w:p w:rsidRPr="008651E0" w:rsidR="008651E0" w:rsidP="41E353E2" w:rsidRDefault="008651E0" w14:paraId="0610FCD4" w14:textId="2CF54E44">
      <w:pPr>
        <w:shd w:val="clear" w:color="auto" w:fill="FFFFFF" w:themeFill="background1"/>
        <w:spacing w:before="150" w:after="150"/>
        <w:contextualSpacing/>
        <w:rPr>
          <w:rFonts w:ascii="Montserrat" w:hAnsi="Montserrat" w:eastAsia="Times New Roman" w:cs="Times New Roman"/>
          <w:b w:val="1"/>
          <w:bCs w:val="1"/>
          <w:color w:val="222222"/>
          <w:sz w:val="20"/>
          <w:szCs w:val="20"/>
        </w:rPr>
      </w:pPr>
      <w:r w:rsidRPr="41E353E2" w:rsidR="008651E0">
        <w:rPr>
          <w:rFonts w:ascii="Montserrat" w:hAnsi="Montserrat" w:eastAsia="Times New Roman" w:cs="Times New Roman"/>
          <w:b w:val="1"/>
          <w:bCs w:val="1"/>
          <w:color w:val="222222"/>
          <w:sz w:val="20"/>
          <w:szCs w:val="20"/>
        </w:rPr>
        <w:t>Is</w:t>
      </w:r>
      <w:r w:rsidRPr="41E353E2" w:rsidR="008651E0">
        <w:rPr>
          <w:rFonts w:ascii="Montserrat" w:hAnsi="Montserrat" w:eastAsia="Times New Roman" w:cs="Times New Roman"/>
          <w:b w:val="1"/>
          <w:bCs w:val="1"/>
          <w:color w:val="222222"/>
          <w:sz w:val="20"/>
          <w:szCs w:val="20"/>
        </w:rPr>
        <w:t xml:space="preserve"> there</w:t>
      </w:r>
      <w:r w:rsidRPr="41E353E2" w:rsidR="008651E0">
        <w:rPr>
          <w:rFonts w:ascii="Montserrat" w:hAnsi="Montserrat" w:eastAsia="Times New Roman" w:cs="Times New Roman"/>
          <w:b w:val="1"/>
          <w:bCs w:val="1"/>
          <w:color w:val="222222"/>
          <w:sz w:val="20"/>
          <w:szCs w:val="20"/>
        </w:rPr>
        <w:t xml:space="preserve"> an</w:t>
      </w:r>
      <w:r w:rsidRPr="41E353E2" w:rsidR="008651E0">
        <w:rPr>
          <w:rFonts w:ascii="Montserrat" w:hAnsi="Montserrat" w:eastAsia="Times New Roman" w:cs="Times New Roman"/>
          <w:b w:val="1"/>
          <w:bCs w:val="1"/>
          <w:color w:val="222222"/>
          <w:sz w:val="20"/>
          <w:szCs w:val="20"/>
        </w:rPr>
        <w:t xml:space="preserve"> “</w:t>
      </w:r>
      <w:r w:rsidRPr="41E353E2" w:rsidR="37C41E06">
        <w:rPr>
          <w:rFonts w:ascii="Montserrat" w:hAnsi="Montserrat" w:eastAsia="Times New Roman" w:cs="Times New Roman"/>
          <w:b w:val="1"/>
          <w:bCs w:val="1"/>
          <w:color w:val="222222"/>
          <w:sz w:val="20"/>
          <w:szCs w:val="20"/>
        </w:rPr>
        <w:t>a</w:t>
      </w:r>
      <w:r w:rsidRPr="41E353E2" w:rsidR="008651E0">
        <w:rPr>
          <w:rFonts w:ascii="Montserrat" w:hAnsi="Montserrat" w:eastAsia="Times New Roman" w:cs="Times New Roman"/>
          <w:b w:val="1"/>
          <w:bCs w:val="1"/>
          <w:color w:val="222222"/>
          <w:sz w:val="20"/>
          <w:szCs w:val="20"/>
        </w:rPr>
        <w:t xml:space="preserve">pprenticeship </w:t>
      </w:r>
      <w:r w:rsidRPr="41E353E2" w:rsidR="2C579F4C">
        <w:rPr>
          <w:rFonts w:ascii="Montserrat" w:hAnsi="Montserrat" w:eastAsia="Times New Roman" w:cs="Times New Roman"/>
          <w:b w:val="1"/>
          <w:bCs w:val="1"/>
          <w:color w:val="222222"/>
          <w:sz w:val="20"/>
          <w:szCs w:val="20"/>
        </w:rPr>
        <w:t>c</w:t>
      </w:r>
      <w:r w:rsidRPr="41E353E2" w:rsidR="008651E0">
        <w:rPr>
          <w:rFonts w:ascii="Montserrat" w:hAnsi="Montserrat" w:eastAsia="Times New Roman" w:cs="Times New Roman"/>
          <w:b w:val="1"/>
          <w:bCs w:val="1"/>
          <w:color w:val="222222"/>
          <w:sz w:val="20"/>
          <w:szCs w:val="20"/>
        </w:rPr>
        <w:t xml:space="preserve">lass” like there </w:t>
      </w:r>
      <w:r w:rsidRPr="41E353E2" w:rsidR="008651E0">
        <w:rPr>
          <w:rFonts w:ascii="Montserrat" w:hAnsi="Montserrat" w:eastAsia="Times New Roman" w:cs="Times New Roman"/>
          <w:b w:val="1"/>
          <w:bCs w:val="1"/>
          <w:color w:val="222222"/>
          <w:sz w:val="20"/>
          <w:szCs w:val="20"/>
        </w:rPr>
        <w:t>is an</w:t>
      </w:r>
      <w:r w:rsidRPr="41E353E2" w:rsidR="008651E0">
        <w:rPr>
          <w:rFonts w:ascii="Montserrat" w:hAnsi="Montserrat" w:eastAsia="Times New Roman" w:cs="Times New Roman"/>
          <w:b w:val="1"/>
          <w:bCs w:val="1"/>
          <w:color w:val="222222"/>
          <w:sz w:val="20"/>
          <w:szCs w:val="20"/>
        </w:rPr>
        <w:t xml:space="preserve"> “</w:t>
      </w:r>
      <w:r w:rsidRPr="41E353E2" w:rsidR="63EC7D58">
        <w:rPr>
          <w:rFonts w:ascii="Montserrat" w:hAnsi="Montserrat" w:eastAsia="Times New Roman" w:cs="Times New Roman"/>
          <w:b w:val="1"/>
          <w:bCs w:val="1"/>
          <w:color w:val="222222"/>
          <w:sz w:val="20"/>
          <w:szCs w:val="20"/>
        </w:rPr>
        <w:t>i</w:t>
      </w:r>
      <w:r w:rsidRPr="41E353E2" w:rsidR="008651E0">
        <w:rPr>
          <w:rFonts w:ascii="Montserrat" w:hAnsi="Montserrat" w:eastAsia="Times New Roman" w:cs="Times New Roman"/>
          <w:b w:val="1"/>
          <w:bCs w:val="1"/>
          <w:color w:val="222222"/>
          <w:sz w:val="20"/>
          <w:szCs w:val="20"/>
        </w:rPr>
        <w:t xml:space="preserve">nternship </w:t>
      </w:r>
      <w:r w:rsidRPr="41E353E2" w:rsidR="316094B6">
        <w:rPr>
          <w:rFonts w:ascii="Montserrat" w:hAnsi="Montserrat" w:eastAsia="Times New Roman" w:cs="Times New Roman"/>
          <w:b w:val="1"/>
          <w:bCs w:val="1"/>
          <w:color w:val="222222"/>
          <w:sz w:val="20"/>
          <w:szCs w:val="20"/>
        </w:rPr>
        <w:t>c</w:t>
      </w:r>
      <w:r w:rsidRPr="41E353E2" w:rsidR="008651E0">
        <w:rPr>
          <w:rFonts w:ascii="Montserrat" w:hAnsi="Montserrat" w:eastAsia="Times New Roman" w:cs="Times New Roman"/>
          <w:b w:val="1"/>
          <w:bCs w:val="1"/>
          <w:color w:val="222222"/>
          <w:sz w:val="20"/>
          <w:szCs w:val="20"/>
        </w:rPr>
        <w:t>lass”?</w:t>
      </w:r>
    </w:p>
    <w:p w:rsidR="008651E0" w:rsidP="008651E0" w:rsidRDefault="008651E0" w14:paraId="54C004F1" w14:textId="01A8BDEC">
      <w:pPr>
        <w:shd w:val="clear" w:color="auto" w:fill="FFFFFF"/>
        <w:spacing w:before="150" w:after="150"/>
        <w:contextualSpacing/>
        <w:rPr>
          <w:rFonts w:ascii="Montserrat" w:hAnsi="Montserrat" w:eastAsia="Times New Roman" w:cs="Times New Roman"/>
          <w:bCs/>
          <w:color w:val="222222"/>
          <w:sz w:val="20"/>
          <w:szCs w:val="20"/>
        </w:rPr>
      </w:pPr>
      <w:r>
        <w:rPr>
          <w:rFonts w:ascii="Montserrat" w:hAnsi="Montserrat" w:eastAsia="Times New Roman" w:cs="Times New Roman"/>
          <w:bCs/>
          <w:color w:val="222222"/>
          <w:sz w:val="20"/>
          <w:szCs w:val="20"/>
        </w:rPr>
        <w:t>No. Each Apprentice has their own timeline based on their start date. They also do not have regular group meeting times. They are each in a class of their own.</w:t>
      </w:r>
    </w:p>
    <w:p w:rsidR="00822E57" w:rsidP="008651E0" w:rsidRDefault="00822E57" w14:paraId="418AC29A" w14:textId="03586CCF">
      <w:pPr>
        <w:shd w:val="clear" w:color="auto" w:fill="FFFFFF"/>
        <w:spacing w:before="150" w:after="150"/>
        <w:contextualSpacing/>
        <w:rPr>
          <w:rFonts w:ascii="Montserrat" w:hAnsi="Montserrat" w:eastAsia="Times New Roman" w:cs="Times New Roman"/>
          <w:bCs/>
          <w:color w:val="222222"/>
          <w:sz w:val="20"/>
          <w:szCs w:val="20"/>
        </w:rPr>
      </w:pPr>
    </w:p>
    <w:p w:rsidRPr="00822E57" w:rsidR="00822E57" w:rsidP="41E353E2" w:rsidRDefault="00822E57" w14:paraId="7252FE7D" w14:textId="2545AB16">
      <w:pPr>
        <w:shd w:val="clear" w:color="auto" w:fill="FFFFFF" w:themeFill="background1"/>
        <w:spacing w:before="150" w:after="150"/>
        <w:contextualSpacing/>
        <w:rPr>
          <w:rFonts w:ascii="Montserrat" w:hAnsi="Montserrat" w:eastAsia="Times New Roman" w:cs="Times New Roman"/>
          <w:b w:val="1"/>
          <w:bCs w:val="1"/>
          <w:color w:val="222222"/>
          <w:sz w:val="20"/>
          <w:szCs w:val="20"/>
        </w:rPr>
      </w:pPr>
      <w:r w:rsidRPr="41E353E2" w:rsidR="00822E57">
        <w:rPr>
          <w:rFonts w:ascii="Montserrat" w:hAnsi="Montserrat" w:eastAsia="Times New Roman" w:cs="Times New Roman"/>
          <w:b w:val="1"/>
          <w:bCs w:val="1"/>
          <w:color w:val="222222"/>
          <w:sz w:val="20"/>
          <w:szCs w:val="20"/>
        </w:rPr>
        <w:t xml:space="preserve">If an </w:t>
      </w:r>
      <w:r w:rsidRPr="41E353E2" w:rsidR="2D976532">
        <w:rPr>
          <w:rFonts w:ascii="Montserrat" w:hAnsi="Montserrat" w:eastAsia="Times New Roman" w:cs="Times New Roman"/>
          <w:b w:val="1"/>
          <w:bCs w:val="1"/>
          <w:color w:val="222222"/>
          <w:sz w:val="20"/>
          <w:szCs w:val="20"/>
        </w:rPr>
        <w:t>i</w:t>
      </w:r>
      <w:r w:rsidRPr="41E353E2" w:rsidR="00822E57">
        <w:rPr>
          <w:rFonts w:ascii="Montserrat" w:hAnsi="Montserrat" w:eastAsia="Times New Roman" w:cs="Times New Roman"/>
          <w:b w:val="1"/>
          <w:bCs w:val="1"/>
          <w:color w:val="222222"/>
          <w:sz w:val="20"/>
          <w:szCs w:val="20"/>
        </w:rPr>
        <w:t xml:space="preserve">ntern is hired as an </w:t>
      </w:r>
      <w:r w:rsidRPr="41E353E2" w:rsidR="27F78FDD">
        <w:rPr>
          <w:rFonts w:ascii="Montserrat" w:hAnsi="Montserrat" w:eastAsia="Times New Roman" w:cs="Times New Roman"/>
          <w:b w:val="1"/>
          <w:bCs w:val="1"/>
          <w:color w:val="222222"/>
          <w:sz w:val="20"/>
          <w:szCs w:val="20"/>
        </w:rPr>
        <w:t>a</w:t>
      </w:r>
      <w:r w:rsidRPr="41E353E2" w:rsidR="00822E57">
        <w:rPr>
          <w:rFonts w:ascii="Montserrat" w:hAnsi="Montserrat" w:eastAsia="Times New Roman" w:cs="Times New Roman"/>
          <w:b w:val="1"/>
          <w:bCs w:val="1"/>
          <w:color w:val="222222"/>
          <w:sz w:val="20"/>
          <w:szCs w:val="20"/>
        </w:rPr>
        <w:t xml:space="preserve">pprentice (or into a staff role) before their internship concludes, what happens to the remainder of their </w:t>
      </w:r>
      <w:r w:rsidRPr="41E353E2" w:rsidR="7917DD5D">
        <w:rPr>
          <w:rFonts w:ascii="Montserrat" w:hAnsi="Montserrat" w:eastAsia="Times New Roman" w:cs="Times New Roman"/>
          <w:b w:val="1"/>
          <w:bCs w:val="1"/>
          <w:color w:val="222222"/>
          <w:sz w:val="20"/>
          <w:szCs w:val="20"/>
        </w:rPr>
        <w:t>i</w:t>
      </w:r>
      <w:r w:rsidRPr="41E353E2" w:rsidR="00822E57">
        <w:rPr>
          <w:rFonts w:ascii="Montserrat" w:hAnsi="Montserrat" w:eastAsia="Times New Roman" w:cs="Times New Roman"/>
          <w:b w:val="1"/>
          <w:bCs w:val="1"/>
          <w:color w:val="222222"/>
          <w:sz w:val="20"/>
          <w:szCs w:val="20"/>
        </w:rPr>
        <w:t>nternship funds?</w:t>
      </w:r>
    </w:p>
    <w:p w:rsidR="00FA7256" w:rsidP="41E353E2" w:rsidRDefault="00822E57" w14:paraId="7CEA40AA" w14:textId="02F322A5">
      <w:pPr>
        <w:shd w:val="clear" w:color="auto" w:fill="FFFFFF" w:themeFill="background1"/>
        <w:spacing w:before="150" w:after="150"/>
        <w:contextualSpacing/>
        <w:rPr>
          <w:rFonts w:ascii="Montserrat" w:hAnsi="Montserrat" w:eastAsia="Times New Roman" w:cs="Times New Roman"/>
          <w:color w:val="222222"/>
          <w:sz w:val="20"/>
          <w:szCs w:val="20"/>
        </w:rPr>
      </w:pPr>
      <w:r w:rsidRPr="41E353E2" w:rsidR="00822E57">
        <w:rPr>
          <w:rFonts w:ascii="Montserrat" w:hAnsi="Montserrat" w:eastAsia="Times New Roman" w:cs="Times New Roman"/>
          <w:color w:val="222222"/>
          <w:sz w:val="20"/>
          <w:szCs w:val="20"/>
        </w:rPr>
        <w:t xml:space="preserve">In this scenario, the remainder of their internship funds are absorbed into </w:t>
      </w:r>
      <w:r w:rsidRPr="41E353E2" w:rsidR="00822E57">
        <w:rPr>
          <w:rFonts w:ascii="Montserrat" w:hAnsi="Montserrat" w:eastAsia="Times New Roman" w:cs="Times New Roman"/>
          <w:color w:val="222222"/>
          <w:sz w:val="20"/>
          <w:szCs w:val="20"/>
        </w:rPr>
        <w:t>CedarCreek’s</w:t>
      </w:r>
      <w:r w:rsidRPr="41E353E2" w:rsidR="00822E57">
        <w:rPr>
          <w:rFonts w:ascii="Montserrat" w:hAnsi="Montserrat" w:eastAsia="Times New Roman" w:cs="Times New Roman"/>
          <w:color w:val="222222"/>
          <w:sz w:val="20"/>
          <w:szCs w:val="20"/>
        </w:rPr>
        <w:t xml:space="preserve"> Leadership Development budget. The former </w:t>
      </w:r>
      <w:r w:rsidRPr="41E353E2" w:rsidR="4D597D8A">
        <w:rPr>
          <w:rFonts w:ascii="Montserrat" w:hAnsi="Montserrat" w:eastAsia="Times New Roman" w:cs="Times New Roman"/>
          <w:color w:val="222222"/>
          <w:sz w:val="20"/>
          <w:szCs w:val="20"/>
        </w:rPr>
        <w:t>i</w:t>
      </w:r>
      <w:r w:rsidRPr="41E353E2" w:rsidR="00822E57">
        <w:rPr>
          <w:rFonts w:ascii="Montserrat" w:hAnsi="Montserrat" w:eastAsia="Times New Roman" w:cs="Times New Roman"/>
          <w:color w:val="222222"/>
          <w:sz w:val="20"/>
          <w:szCs w:val="20"/>
        </w:rPr>
        <w:t>ntern will not be able to access their remaining balance.</w:t>
      </w:r>
    </w:p>
    <w:p w:rsidR="005902B2" w:rsidP="00035173" w:rsidRDefault="005902B2" w14:paraId="3FF14DC0" w14:textId="2740919F">
      <w:pPr>
        <w:shd w:val="clear" w:color="auto" w:fill="FFFFFF"/>
        <w:spacing w:before="150" w:after="150"/>
        <w:contextualSpacing/>
        <w:rPr>
          <w:rFonts w:ascii="Montserrat" w:hAnsi="Montserrat" w:eastAsia="Times New Roman" w:cs="Times New Roman"/>
          <w:bCs/>
          <w:color w:val="222222"/>
          <w:sz w:val="20"/>
          <w:szCs w:val="20"/>
        </w:rPr>
      </w:pPr>
    </w:p>
    <w:p w:rsidR="005902B2" w:rsidP="00035173" w:rsidRDefault="005902B2" w14:paraId="731F568D" w14:textId="14485E9B">
      <w:pPr>
        <w:shd w:val="clear" w:color="auto" w:fill="FFFFFF"/>
        <w:spacing w:before="150" w:after="150"/>
        <w:contextualSpacing/>
        <w:rPr>
          <w:rFonts w:ascii="Montserrat" w:hAnsi="Montserrat" w:eastAsia="Times New Roman" w:cs="Times New Roman"/>
          <w:bCs/>
          <w:color w:val="222222"/>
          <w:sz w:val="20"/>
          <w:szCs w:val="20"/>
        </w:rPr>
      </w:pPr>
    </w:p>
    <w:p w:rsidR="005902B2" w:rsidP="00035173" w:rsidRDefault="005902B2" w14:paraId="37620BB1" w14:textId="476765A9">
      <w:pPr>
        <w:shd w:val="clear" w:color="auto" w:fill="FFFFFF"/>
        <w:spacing w:before="150" w:after="150"/>
        <w:contextualSpacing/>
        <w:rPr>
          <w:rFonts w:ascii="Montserrat" w:hAnsi="Montserrat" w:eastAsia="Times New Roman" w:cs="Times New Roman"/>
          <w:bCs/>
          <w:color w:val="222222"/>
          <w:sz w:val="20"/>
          <w:szCs w:val="20"/>
        </w:rPr>
      </w:pPr>
    </w:p>
    <w:p w:rsidR="005902B2" w:rsidP="00035173" w:rsidRDefault="005902B2" w14:paraId="64B3CE7F" w14:textId="6105D0A0">
      <w:pPr>
        <w:shd w:val="clear" w:color="auto" w:fill="FFFFFF"/>
        <w:spacing w:before="150" w:after="150"/>
        <w:contextualSpacing/>
        <w:rPr>
          <w:rFonts w:ascii="Montserrat" w:hAnsi="Montserrat" w:eastAsia="Times New Roman" w:cs="Times New Roman"/>
          <w:bCs/>
          <w:color w:val="222222"/>
          <w:sz w:val="20"/>
          <w:szCs w:val="20"/>
        </w:rPr>
      </w:pPr>
    </w:p>
    <w:p w:rsidR="005902B2" w:rsidP="00035173" w:rsidRDefault="005902B2" w14:paraId="372178F2" w14:textId="1A29A832">
      <w:pPr>
        <w:shd w:val="clear" w:color="auto" w:fill="FFFFFF"/>
        <w:spacing w:before="150" w:after="150"/>
        <w:contextualSpacing/>
        <w:rPr>
          <w:rFonts w:ascii="Montserrat" w:hAnsi="Montserrat" w:eastAsia="Times New Roman" w:cs="Times New Roman"/>
          <w:bCs/>
          <w:color w:val="222222"/>
          <w:sz w:val="20"/>
          <w:szCs w:val="20"/>
        </w:rPr>
      </w:pPr>
    </w:p>
    <w:p w:rsidR="005902B2" w:rsidP="00035173" w:rsidRDefault="005902B2" w14:paraId="4B263631" w14:textId="13F9E034">
      <w:pPr>
        <w:shd w:val="clear" w:color="auto" w:fill="FFFFFF"/>
        <w:spacing w:before="150" w:after="150"/>
        <w:contextualSpacing/>
        <w:rPr>
          <w:rFonts w:ascii="Montserrat" w:hAnsi="Montserrat" w:eastAsia="Times New Roman" w:cs="Times New Roman"/>
          <w:bCs/>
          <w:color w:val="222222"/>
          <w:sz w:val="20"/>
          <w:szCs w:val="20"/>
        </w:rPr>
      </w:pPr>
    </w:p>
    <w:p w:rsidR="005902B2" w:rsidP="00035173" w:rsidRDefault="005902B2" w14:paraId="741ADBAB" w14:textId="456A127A">
      <w:pPr>
        <w:shd w:val="clear" w:color="auto" w:fill="FFFFFF"/>
        <w:spacing w:before="150" w:after="150"/>
        <w:contextualSpacing/>
        <w:rPr>
          <w:rFonts w:ascii="Montserrat" w:hAnsi="Montserrat" w:eastAsia="Times New Roman" w:cs="Times New Roman"/>
          <w:bCs/>
          <w:color w:val="222222"/>
          <w:sz w:val="20"/>
          <w:szCs w:val="20"/>
        </w:rPr>
      </w:pPr>
    </w:p>
    <w:p w:rsidR="005902B2" w:rsidP="00035173" w:rsidRDefault="005902B2" w14:paraId="1153A6C5" w14:textId="51317BE1">
      <w:pPr>
        <w:shd w:val="clear" w:color="auto" w:fill="FFFFFF"/>
        <w:spacing w:before="150" w:after="150"/>
        <w:contextualSpacing/>
        <w:rPr>
          <w:rFonts w:ascii="Montserrat" w:hAnsi="Montserrat" w:eastAsia="Times New Roman" w:cs="Times New Roman"/>
          <w:bCs/>
          <w:color w:val="222222"/>
          <w:sz w:val="20"/>
          <w:szCs w:val="20"/>
        </w:rPr>
      </w:pPr>
    </w:p>
    <w:p w:rsidRPr="004A68FE" w:rsidR="005902B2" w:rsidP="004A68FE" w:rsidRDefault="005902B2" w14:paraId="044BC89B" w14:textId="6CA6C4A5"/>
    <w:sectPr w:rsidRPr="004A68FE" w:rsidR="005902B2" w:rsidSect="00EC2264">
      <w:pgSz w:w="12240" w:h="15840" w:orient="portrait"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ACFF" w:usb2="00000009" w:usb3="00000000" w:csb0="000001FF" w:csb1="00000000"/>
  </w:font>
  <w:font w:name="Montserrat">
    <w:panose1 w:val="00000500000000000000"/>
    <w:charset w:val="4D"/>
    <w:family w:val="auto"/>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4567A"/>
    <w:multiLevelType w:val="hybridMultilevel"/>
    <w:tmpl w:val="19040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6076C7"/>
    <w:multiLevelType w:val="hybridMultilevel"/>
    <w:tmpl w:val="91167604"/>
    <w:lvl w:ilvl="0" w:tplc="60AE8F22">
      <w:start w:val="1"/>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336B53"/>
    <w:multiLevelType w:val="hybridMultilevel"/>
    <w:tmpl w:val="855A4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17068A"/>
    <w:multiLevelType w:val="multilevel"/>
    <w:tmpl w:val="2D30F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850AC8"/>
    <w:multiLevelType w:val="hybridMultilevel"/>
    <w:tmpl w:val="21C26A9C"/>
    <w:lvl w:ilvl="0" w:tplc="04090001">
      <w:start w:val="7"/>
      <w:numFmt w:val="bullet"/>
      <w:lvlText w:val=""/>
      <w:lvlJc w:val="left"/>
      <w:pPr>
        <w:ind w:left="720" w:hanging="360"/>
      </w:pPr>
      <w:rPr>
        <w:rFonts w:hint="default" w:ascii="Symbol" w:hAnsi="Symbol"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F814146"/>
    <w:multiLevelType w:val="multilevel"/>
    <w:tmpl w:val="8D0A2FB0"/>
    <w:lvl w:ilvl="0">
      <w:start w:val="1"/>
      <w:numFmt w:val="decimal"/>
      <w:lvlText w:val="%1."/>
      <w:lvlJc w:val="left"/>
      <w:pPr>
        <w:tabs>
          <w:tab w:val="num" w:pos="720"/>
        </w:tabs>
        <w:ind w:left="720" w:hanging="360"/>
      </w:pPr>
      <w:rPr>
        <w:rFonts w:ascii="Helvetica" w:hAnsi="Helvetica" w:eastAsia="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0348E8"/>
    <w:multiLevelType w:val="hybridMultilevel"/>
    <w:tmpl w:val="3D7E9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1E7E9E"/>
    <w:multiLevelType w:val="hybridMultilevel"/>
    <w:tmpl w:val="E64C8974"/>
    <w:lvl w:ilvl="0" w:tplc="E77408BE">
      <w:start w:val="1"/>
      <w:numFmt w:val="decimal"/>
      <w:lvlText w:val="%1."/>
      <w:lvlJc w:val="left"/>
      <w:pPr>
        <w:ind w:left="430" w:hanging="360"/>
      </w:pPr>
      <w:rPr>
        <w:rFonts w:hint="default"/>
        <w:color w:val="222222"/>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8" w15:restartNumberingAfterBreak="0">
    <w:nsid w:val="2F6150FB"/>
    <w:multiLevelType w:val="hybridMultilevel"/>
    <w:tmpl w:val="C35E990A"/>
    <w:lvl w:ilvl="0" w:tplc="8D6E23C6">
      <w:start w:val="1"/>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0F6B44"/>
    <w:multiLevelType w:val="hybridMultilevel"/>
    <w:tmpl w:val="5F70E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49343E"/>
    <w:multiLevelType w:val="hybridMultilevel"/>
    <w:tmpl w:val="07E07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87453"/>
    <w:multiLevelType w:val="multilevel"/>
    <w:tmpl w:val="C9C64F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3E676E"/>
    <w:multiLevelType w:val="hybridMultilevel"/>
    <w:tmpl w:val="E4A87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EE5D90"/>
    <w:multiLevelType w:val="hybridMultilevel"/>
    <w:tmpl w:val="DB54E1C2"/>
    <w:lvl w:ilvl="0" w:tplc="0409000F">
      <w:start w:val="1"/>
      <w:numFmt w:val="decimal"/>
      <w:lvlText w:val="%1."/>
      <w:lvlJc w:val="left"/>
      <w:pPr>
        <w:ind w:left="720" w:hanging="360"/>
      </w:pPr>
      <w:rPr>
        <w:rFonts w:hint="default"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263F06"/>
    <w:multiLevelType w:val="hybridMultilevel"/>
    <w:tmpl w:val="6BA05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073C51"/>
    <w:multiLevelType w:val="multilevel"/>
    <w:tmpl w:val="825463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100A82"/>
    <w:multiLevelType w:val="multilevel"/>
    <w:tmpl w:val="630E8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E80FB4"/>
    <w:multiLevelType w:val="multilevel"/>
    <w:tmpl w:val="630E8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486873"/>
    <w:multiLevelType w:val="hybridMultilevel"/>
    <w:tmpl w:val="405A3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DE703C"/>
    <w:multiLevelType w:val="hybridMultilevel"/>
    <w:tmpl w:val="7AC8A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A7287E"/>
    <w:multiLevelType w:val="hybridMultilevel"/>
    <w:tmpl w:val="99DE6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92301B"/>
    <w:multiLevelType w:val="multilevel"/>
    <w:tmpl w:val="729A16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F766E0C"/>
    <w:multiLevelType w:val="multilevel"/>
    <w:tmpl w:val="3B6E4B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27D30CA"/>
    <w:multiLevelType w:val="hybridMultilevel"/>
    <w:tmpl w:val="75ACE844"/>
    <w:lvl w:ilvl="0" w:tplc="5BDA3430">
      <w:start w:val="1"/>
      <w:numFmt w:val="decimal"/>
      <w:lvlText w:val="%1."/>
      <w:lvlJc w:val="left"/>
      <w:pPr>
        <w:ind w:left="432" w:hanging="360"/>
      </w:pPr>
      <w:rPr>
        <w:rFonts w:hint="default" w:cs="Times New Roman"/>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4" w15:restartNumberingAfterBreak="0">
    <w:nsid w:val="63BF6A13"/>
    <w:multiLevelType w:val="hybridMultilevel"/>
    <w:tmpl w:val="AE269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5979B3"/>
    <w:multiLevelType w:val="hybridMultilevel"/>
    <w:tmpl w:val="FE769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BA2EEB"/>
    <w:multiLevelType w:val="hybridMultilevel"/>
    <w:tmpl w:val="C1B4A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830B01"/>
    <w:multiLevelType w:val="hybridMultilevel"/>
    <w:tmpl w:val="C3E60B34"/>
    <w:lvl w:ilvl="0" w:tplc="C81C7B76">
      <w:start w:val="1"/>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E879BE"/>
    <w:multiLevelType w:val="hybridMultilevel"/>
    <w:tmpl w:val="3CE6C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1F36EB"/>
    <w:multiLevelType w:val="hybridMultilevel"/>
    <w:tmpl w:val="B1385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0"/>
  </w:num>
  <w:num w:numId="3">
    <w:abstractNumId w:val="2"/>
  </w:num>
  <w:num w:numId="4">
    <w:abstractNumId w:val="3"/>
  </w:num>
  <w:num w:numId="5">
    <w:abstractNumId w:val="22"/>
  </w:num>
  <w:num w:numId="6">
    <w:abstractNumId w:val="17"/>
  </w:num>
  <w:num w:numId="7">
    <w:abstractNumId w:val="21"/>
  </w:num>
  <w:num w:numId="8">
    <w:abstractNumId w:val="15"/>
  </w:num>
  <w:num w:numId="9">
    <w:abstractNumId w:val="11"/>
  </w:num>
  <w:num w:numId="10">
    <w:abstractNumId w:val="4"/>
  </w:num>
  <w:num w:numId="11">
    <w:abstractNumId w:val="16"/>
  </w:num>
  <w:num w:numId="12">
    <w:abstractNumId w:val="23"/>
  </w:num>
  <w:num w:numId="13">
    <w:abstractNumId w:val="13"/>
  </w:num>
  <w:num w:numId="14">
    <w:abstractNumId w:val="27"/>
  </w:num>
  <w:num w:numId="15">
    <w:abstractNumId w:val="8"/>
  </w:num>
  <w:num w:numId="16">
    <w:abstractNumId w:val="7"/>
  </w:num>
  <w:num w:numId="17">
    <w:abstractNumId w:val="1"/>
  </w:num>
  <w:num w:numId="18">
    <w:abstractNumId w:val="10"/>
  </w:num>
  <w:num w:numId="19">
    <w:abstractNumId w:val="25"/>
  </w:num>
  <w:num w:numId="20">
    <w:abstractNumId w:val="0"/>
  </w:num>
  <w:num w:numId="21">
    <w:abstractNumId w:val="6"/>
  </w:num>
  <w:num w:numId="22">
    <w:abstractNumId w:val="18"/>
  </w:num>
  <w:num w:numId="23">
    <w:abstractNumId w:val="12"/>
  </w:num>
  <w:num w:numId="24">
    <w:abstractNumId w:val="24"/>
  </w:num>
  <w:num w:numId="25">
    <w:abstractNumId w:val="29"/>
  </w:num>
  <w:num w:numId="26">
    <w:abstractNumId w:val="9"/>
  </w:num>
  <w:num w:numId="27">
    <w:abstractNumId w:val="28"/>
  </w:num>
  <w:num w:numId="28">
    <w:abstractNumId w:val="26"/>
  </w:num>
  <w:num w:numId="29">
    <w:abstractNumId w:val="19"/>
  </w:num>
  <w:num w:numId="30">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94"/>
  <w:trackRevisions w:val="false"/>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97F"/>
    <w:rsid w:val="00017290"/>
    <w:rsid w:val="00035173"/>
    <w:rsid w:val="00066CF0"/>
    <w:rsid w:val="00083167"/>
    <w:rsid w:val="000A62BC"/>
    <w:rsid w:val="00211FEE"/>
    <w:rsid w:val="003838D7"/>
    <w:rsid w:val="003876E3"/>
    <w:rsid w:val="004A68FE"/>
    <w:rsid w:val="005902B2"/>
    <w:rsid w:val="005C3330"/>
    <w:rsid w:val="0068682F"/>
    <w:rsid w:val="006A5140"/>
    <w:rsid w:val="007325FE"/>
    <w:rsid w:val="007F4DCD"/>
    <w:rsid w:val="007F6573"/>
    <w:rsid w:val="00822B96"/>
    <w:rsid w:val="00822E57"/>
    <w:rsid w:val="008651E0"/>
    <w:rsid w:val="00966223"/>
    <w:rsid w:val="009C1385"/>
    <w:rsid w:val="00A160B3"/>
    <w:rsid w:val="00A34841"/>
    <w:rsid w:val="00B42378"/>
    <w:rsid w:val="00B449F1"/>
    <w:rsid w:val="00C05CD8"/>
    <w:rsid w:val="00CC7026"/>
    <w:rsid w:val="00CC9B42"/>
    <w:rsid w:val="00CD6FE3"/>
    <w:rsid w:val="00D0279C"/>
    <w:rsid w:val="00DC3E08"/>
    <w:rsid w:val="00E4669E"/>
    <w:rsid w:val="00E75FA7"/>
    <w:rsid w:val="00EA1F0A"/>
    <w:rsid w:val="00EC2264"/>
    <w:rsid w:val="00F21266"/>
    <w:rsid w:val="00F3397F"/>
    <w:rsid w:val="00F407E9"/>
    <w:rsid w:val="00F72210"/>
    <w:rsid w:val="00FA6D42"/>
    <w:rsid w:val="00FA7256"/>
    <w:rsid w:val="042636DF"/>
    <w:rsid w:val="087BD2C9"/>
    <w:rsid w:val="0E441C10"/>
    <w:rsid w:val="0E7D13B4"/>
    <w:rsid w:val="102FC316"/>
    <w:rsid w:val="10FD014E"/>
    <w:rsid w:val="127B46AC"/>
    <w:rsid w:val="1421D28C"/>
    <w:rsid w:val="14EFEBB7"/>
    <w:rsid w:val="18993C3D"/>
    <w:rsid w:val="1B86E6CE"/>
    <w:rsid w:val="202C76C4"/>
    <w:rsid w:val="2093AA47"/>
    <w:rsid w:val="211E1D6A"/>
    <w:rsid w:val="214D6FDB"/>
    <w:rsid w:val="250B92AD"/>
    <w:rsid w:val="25A60134"/>
    <w:rsid w:val="27F78FDD"/>
    <w:rsid w:val="28EFC2C1"/>
    <w:rsid w:val="2993DB98"/>
    <w:rsid w:val="2C0AD432"/>
    <w:rsid w:val="2C579F4C"/>
    <w:rsid w:val="2D976532"/>
    <w:rsid w:val="2EC8EFFE"/>
    <w:rsid w:val="2ECFA5CB"/>
    <w:rsid w:val="2EF9C7C7"/>
    <w:rsid w:val="316094B6"/>
    <w:rsid w:val="31CE898E"/>
    <w:rsid w:val="339F5F76"/>
    <w:rsid w:val="3549BB06"/>
    <w:rsid w:val="375D7BC3"/>
    <w:rsid w:val="37C41E06"/>
    <w:rsid w:val="382B87A1"/>
    <w:rsid w:val="38BBB7B3"/>
    <w:rsid w:val="3946C9A4"/>
    <w:rsid w:val="40BA1251"/>
    <w:rsid w:val="41E353E2"/>
    <w:rsid w:val="44BFA659"/>
    <w:rsid w:val="4611D29F"/>
    <w:rsid w:val="47AA87F8"/>
    <w:rsid w:val="490D307E"/>
    <w:rsid w:val="49465859"/>
    <w:rsid w:val="4B7958EA"/>
    <w:rsid w:val="4B9CDF2D"/>
    <w:rsid w:val="4CFEEB53"/>
    <w:rsid w:val="4D597D8A"/>
    <w:rsid w:val="5125643A"/>
    <w:rsid w:val="51AE4257"/>
    <w:rsid w:val="52016532"/>
    <w:rsid w:val="5515918C"/>
    <w:rsid w:val="5B0286EC"/>
    <w:rsid w:val="5B846138"/>
    <w:rsid w:val="5DA4B7D2"/>
    <w:rsid w:val="6204BC7A"/>
    <w:rsid w:val="63EC7D58"/>
    <w:rsid w:val="64E4E4AD"/>
    <w:rsid w:val="65C04FED"/>
    <w:rsid w:val="6629C454"/>
    <w:rsid w:val="6661AFD7"/>
    <w:rsid w:val="6876858A"/>
    <w:rsid w:val="6A11600A"/>
    <w:rsid w:val="6C906904"/>
    <w:rsid w:val="6C9905D8"/>
    <w:rsid w:val="714BD0F5"/>
    <w:rsid w:val="72D6324F"/>
    <w:rsid w:val="74E37093"/>
    <w:rsid w:val="782045DE"/>
    <w:rsid w:val="7917DD5D"/>
    <w:rsid w:val="793F5A1F"/>
    <w:rsid w:val="7A24E2AE"/>
    <w:rsid w:val="7E849EAB"/>
    <w:rsid w:val="7E97FEA1"/>
    <w:rsid w:val="7F0F3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B7A71"/>
  <w15:chartTrackingRefBased/>
  <w15:docId w15:val="{C5E46E22-7141-794E-AF9C-28C48B301C1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3397F"/>
    <w:pPr>
      <w:ind w:left="720"/>
      <w:contextualSpacing/>
    </w:pPr>
  </w:style>
  <w:style w:type="paragraph" w:styleId="NormalWeb">
    <w:name w:val="Normal (Web)"/>
    <w:basedOn w:val="Normal"/>
    <w:uiPriority w:val="99"/>
    <w:semiHidden/>
    <w:unhideWhenUsed/>
    <w:rsid w:val="0068682F"/>
    <w:pPr>
      <w:spacing w:before="100" w:beforeAutospacing="1" w:after="100" w:afterAutospacing="1"/>
    </w:pPr>
    <w:rPr>
      <w:rFonts w:ascii="Times New Roman" w:hAnsi="Times New Roman" w:eastAsia="Times New Roman" w:cs="Times New Roman"/>
    </w:rPr>
  </w:style>
  <w:style w:type="character" w:styleId="Strong">
    <w:name w:val="Strong"/>
    <w:basedOn w:val="DefaultParagraphFont"/>
    <w:uiPriority w:val="22"/>
    <w:qFormat/>
    <w:rsid w:val="0068682F"/>
    <w:rPr>
      <w:b/>
      <w:bCs/>
    </w:rPr>
  </w:style>
  <w:style w:type="table" w:styleId="TableGrid">
    <w:name w:val="Table Grid"/>
    <w:basedOn w:val="TableNormal"/>
    <w:uiPriority w:val="39"/>
    <w:rsid w:val="00E75FA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12840">
      <w:bodyDiv w:val="1"/>
      <w:marLeft w:val="0"/>
      <w:marRight w:val="0"/>
      <w:marTop w:val="0"/>
      <w:marBottom w:val="0"/>
      <w:divBdr>
        <w:top w:val="none" w:sz="0" w:space="0" w:color="auto"/>
        <w:left w:val="none" w:sz="0" w:space="0" w:color="auto"/>
        <w:bottom w:val="none" w:sz="0" w:space="0" w:color="auto"/>
        <w:right w:val="none" w:sz="0" w:space="0" w:color="auto"/>
      </w:divBdr>
    </w:div>
    <w:div w:id="71978236">
      <w:bodyDiv w:val="1"/>
      <w:marLeft w:val="0"/>
      <w:marRight w:val="0"/>
      <w:marTop w:val="0"/>
      <w:marBottom w:val="0"/>
      <w:divBdr>
        <w:top w:val="none" w:sz="0" w:space="0" w:color="auto"/>
        <w:left w:val="none" w:sz="0" w:space="0" w:color="auto"/>
        <w:bottom w:val="none" w:sz="0" w:space="0" w:color="auto"/>
        <w:right w:val="none" w:sz="0" w:space="0" w:color="auto"/>
      </w:divBdr>
      <w:divsChild>
        <w:div w:id="1772624787">
          <w:marLeft w:val="0"/>
          <w:marRight w:val="0"/>
          <w:marTop w:val="0"/>
          <w:marBottom w:val="0"/>
          <w:divBdr>
            <w:top w:val="none" w:sz="0" w:space="0" w:color="auto"/>
            <w:left w:val="none" w:sz="0" w:space="0" w:color="auto"/>
            <w:bottom w:val="none" w:sz="0" w:space="0" w:color="auto"/>
            <w:right w:val="none" w:sz="0" w:space="0" w:color="auto"/>
          </w:divBdr>
        </w:div>
        <w:div w:id="1842355505">
          <w:marLeft w:val="0"/>
          <w:marRight w:val="0"/>
          <w:marTop w:val="0"/>
          <w:marBottom w:val="0"/>
          <w:divBdr>
            <w:top w:val="none" w:sz="0" w:space="0" w:color="auto"/>
            <w:left w:val="none" w:sz="0" w:space="0" w:color="auto"/>
            <w:bottom w:val="none" w:sz="0" w:space="0" w:color="auto"/>
            <w:right w:val="none" w:sz="0" w:space="0" w:color="auto"/>
          </w:divBdr>
        </w:div>
      </w:divsChild>
    </w:div>
    <w:div w:id="395402229">
      <w:bodyDiv w:val="1"/>
      <w:marLeft w:val="0"/>
      <w:marRight w:val="0"/>
      <w:marTop w:val="0"/>
      <w:marBottom w:val="0"/>
      <w:divBdr>
        <w:top w:val="none" w:sz="0" w:space="0" w:color="auto"/>
        <w:left w:val="none" w:sz="0" w:space="0" w:color="auto"/>
        <w:bottom w:val="none" w:sz="0" w:space="0" w:color="auto"/>
        <w:right w:val="none" w:sz="0" w:space="0" w:color="auto"/>
      </w:divBdr>
    </w:div>
    <w:div w:id="603076510">
      <w:bodyDiv w:val="1"/>
      <w:marLeft w:val="0"/>
      <w:marRight w:val="0"/>
      <w:marTop w:val="0"/>
      <w:marBottom w:val="0"/>
      <w:divBdr>
        <w:top w:val="none" w:sz="0" w:space="0" w:color="auto"/>
        <w:left w:val="none" w:sz="0" w:space="0" w:color="auto"/>
        <w:bottom w:val="none" w:sz="0" w:space="0" w:color="auto"/>
        <w:right w:val="none" w:sz="0" w:space="0" w:color="auto"/>
      </w:divBdr>
    </w:div>
    <w:div w:id="1008754824">
      <w:bodyDiv w:val="1"/>
      <w:marLeft w:val="0"/>
      <w:marRight w:val="0"/>
      <w:marTop w:val="0"/>
      <w:marBottom w:val="0"/>
      <w:divBdr>
        <w:top w:val="none" w:sz="0" w:space="0" w:color="auto"/>
        <w:left w:val="none" w:sz="0" w:space="0" w:color="auto"/>
        <w:bottom w:val="none" w:sz="0" w:space="0" w:color="auto"/>
        <w:right w:val="none" w:sz="0" w:space="0" w:color="auto"/>
      </w:divBdr>
    </w:div>
    <w:div w:id="1170366224">
      <w:bodyDiv w:val="1"/>
      <w:marLeft w:val="0"/>
      <w:marRight w:val="0"/>
      <w:marTop w:val="0"/>
      <w:marBottom w:val="0"/>
      <w:divBdr>
        <w:top w:val="none" w:sz="0" w:space="0" w:color="auto"/>
        <w:left w:val="none" w:sz="0" w:space="0" w:color="auto"/>
        <w:bottom w:val="none" w:sz="0" w:space="0" w:color="auto"/>
        <w:right w:val="none" w:sz="0" w:space="0" w:color="auto"/>
      </w:divBdr>
    </w:div>
    <w:div w:id="1478185448">
      <w:bodyDiv w:val="1"/>
      <w:marLeft w:val="0"/>
      <w:marRight w:val="0"/>
      <w:marTop w:val="0"/>
      <w:marBottom w:val="0"/>
      <w:divBdr>
        <w:top w:val="none" w:sz="0" w:space="0" w:color="auto"/>
        <w:left w:val="none" w:sz="0" w:space="0" w:color="auto"/>
        <w:bottom w:val="none" w:sz="0" w:space="0" w:color="auto"/>
        <w:right w:val="none" w:sz="0" w:space="0" w:color="auto"/>
      </w:divBdr>
    </w:div>
    <w:div w:id="199244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Marsha Koch</lastModifiedBy>
  <revision>8</revision>
  <dcterms:created xsi:type="dcterms:W3CDTF">2023-02-16T19:22:00.0000000Z</dcterms:created>
  <dcterms:modified xsi:type="dcterms:W3CDTF">2023-03-08T14:52:52.8355178Z</dcterms:modified>
</coreProperties>
</file>